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18" w:rsidRDefault="00DF44B8" w:rsidP="004C088B">
      <w:pPr>
        <w:shd w:val="clear" w:color="auto" w:fill="FFFFFF"/>
        <w:spacing w:after="150" w:line="240" w:lineRule="auto"/>
        <w:ind w:left="-1276"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  <w:r w:rsidRPr="00DF44B8">
        <w:rPr>
          <w:rFonts w:ascii="Times New Roman" w:hAnsi="Times New Roman"/>
          <w:bCs/>
          <w:noProof/>
          <w:sz w:val="24"/>
          <w:szCs w:val="24"/>
          <w:lang w:eastAsia="ru-RU"/>
        </w:rPr>
        <w:object w:dxaOrig="7116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756pt" o:ole="">
            <v:imagedata r:id="rId5" o:title=""/>
          </v:shape>
          <o:OLEObject Type="Embed" ProgID="Acrobat.Document.DC" ShapeID="_x0000_i1025" DrawAspect="Content" ObjectID="_1787678428" r:id="rId6"/>
        </w:object>
      </w:r>
    </w:p>
    <w:p w:rsidR="00E44718" w:rsidRDefault="00E44718" w:rsidP="004C088B">
      <w:pPr>
        <w:shd w:val="clear" w:color="auto" w:fill="FFFFFF"/>
        <w:spacing w:after="150" w:line="240" w:lineRule="auto"/>
        <w:ind w:left="-1276"/>
        <w:jc w:val="center"/>
        <w:rPr>
          <w:rFonts w:ascii="Times New Roman" w:hAnsi="Times New Roman"/>
          <w:bCs/>
          <w:noProof/>
          <w:sz w:val="24"/>
          <w:szCs w:val="24"/>
          <w:lang w:eastAsia="ru-RU"/>
        </w:rPr>
      </w:pPr>
    </w:p>
    <w:p w:rsidR="009905E8" w:rsidRDefault="009905E8" w:rsidP="004C088B">
      <w:pPr>
        <w:shd w:val="clear" w:color="auto" w:fill="FFFFFF"/>
        <w:spacing w:after="15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B53DA" w:rsidRPr="00AB53DA" w:rsidRDefault="00AB53DA" w:rsidP="00AB53D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B53DA">
        <w:rPr>
          <w:rFonts w:ascii="Times New Roman" w:hAnsi="Times New Roman" w:cs="Times New Roman"/>
          <w:sz w:val="28"/>
          <w:szCs w:val="28"/>
        </w:rPr>
        <w:t xml:space="preserve">Данная   программа разработана в контексте  </w:t>
      </w:r>
      <w:r w:rsidRPr="00AB53DA"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документов:</w:t>
      </w:r>
    </w:p>
    <w:p w:rsidR="00AB53DA" w:rsidRPr="00AB53DA" w:rsidRDefault="00AB53DA" w:rsidP="00AB53DA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AB53DA">
        <w:rPr>
          <w:rFonts w:ascii="Times New Roman" w:hAnsi="Times New Roman" w:cs="Times New Roman"/>
          <w:b/>
          <w:color w:val="000000"/>
          <w:sz w:val="28"/>
          <w:szCs w:val="28"/>
        </w:rPr>
        <w:t>- Федеральным законом от 29.12.2012 № 273-ФЗ "Об образовании в Российской</w:t>
      </w:r>
      <w:r w:rsidRPr="00AB5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3DA">
        <w:rPr>
          <w:rFonts w:ascii="Times New Roman" w:hAnsi="Times New Roman" w:cs="Times New Roman"/>
          <w:b/>
          <w:color w:val="000000"/>
          <w:sz w:val="28"/>
          <w:szCs w:val="28"/>
        </w:rPr>
        <w:t>Федерации"</w:t>
      </w:r>
      <w:r w:rsidRPr="00AB53DA">
        <w:rPr>
          <w:rFonts w:ascii="Times New Roman" w:hAnsi="Times New Roman" w:cs="Times New Roman"/>
          <w:color w:val="000000"/>
          <w:sz w:val="28"/>
          <w:szCs w:val="28"/>
        </w:rPr>
        <w:t xml:space="preserve"> (редакция от 20.07.2017г.) с изменениями.</w:t>
      </w:r>
    </w:p>
    <w:p w:rsidR="00AB53DA" w:rsidRPr="00AB53DA" w:rsidRDefault="00AB53DA" w:rsidP="00AB5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AB53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B53DA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AB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3DA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AB53DA">
        <w:rPr>
          <w:rFonts w:ascii="Times New Roman" w:hAnsi="Times New Roman" w:cs="Times New Roman"/>
          <w:sz w:val="28"/>
          <w:szCs w:val="28"/>
        </w:rPr>
        <w:t>Минпрос</w:t>
      </w:r>
      <w:proofErr w:type="spellEnd"/>
      <w:r w:rsidRPr="00AB53DA">
        <w:rPr>
          <w:rFonts w:ascii="Times New Roman" w:hAnsi="Times New Roman" w:cs="Times New Roman"/>
          <w:sz w:val="28"/>
          <w:szCs w:val="28"/>
        </w:rPr>
        <w:t xml:space="preserve"> РФ от </w:t>
      </w:r>
      <w:r w:rsidRPr="00AB53DA">
        <w:rPr>
          <w:rFonts w:ascii="Times New Roman" w:hAnsi="Times New Roman" w:cs="Times New Roman"/>
          <w:color w:val="000000"/>
          <w:sz w:val="28"/>
          <w:szCs w:val="28"/>
        </w:rPr>
        <w:t>27 июля 2022 г. № 629</w:t>
      </w:r>
      <w:r w:rsidRPr="00AB53DA">
        <w:rPr>
          <w:rFonts w:ascii="Times New Roman" w:hAnsi="Times New Roman" w:cs="Times New Roman"/>
          <w:sz w:val="28"/>
          <w:szCs w:val="28"/>
        </w:rPr>
        <w:t>).</w:t>
      </w:r>
    </w:p>
    <w:p w:rsidR="00AB53DA" w:rsidRPr="00AB53DA" w:rsidRDefault="00AB53DA" w:rsidP="00AB5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AB53DA">
        <w:rPr>
          <w:rFonts w:ascii="Times New Roman" w:hAnsi="Times New Roman" w:cs="Times New Roman"/>
          <w:b/>
          <w:bCs/>
          <w:sz w:val="28"/>
          <w:szCs w:val="28"/>
        </w:rPr>
        <w:t xml:space="preserve">- Методические рекомендации по проектированию дополнительных </w:t>
      </w:r>
      <w:proofErr w:type="spellStart"/>
      <w:r w:rsidRPr="00AB53DA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Pr="00AB53D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AB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3DA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r w:rsidRPr="00AB53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B53DA">
        <w:rPr>
          <w:rFonts w:ascii="Times New Roman" w:hAnsi="Times New Roman" w:cs="Times New Roman"/>
          <w:sz w:val="28"/>
          <w:szCs w:val="28"/>
        </w:rPr>
        <w:t xml:space="preserve"> России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AB53DA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AB53DA">
        <w:rPr>
          <w:rFonts w:ascii="Times New Roman" w:hAnsi="Times New Roman" w:cs="Times New Roman"/>
          <w:sz w:val="28"/>
          <w:szCs w:val="28"/>
        </w:rPr>
        <w:t xml:space="preserve">. N 09- 3242). </w:t>
      </w:r>
    </w:p>
    <w:p w:rsidR="00AB53DA" w:rsidRPr="00AB53DA" w:rsidRDefault="00AB53DA" w:rsidP="00AB5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AB53DA">
        <w:rPr>
          <w:rFonts w:ascii="Times New Roman" w:hAnsi="Times New Roman" w:cs="Times New Roman"/>
          <w:b/>
          <w:sz w:val="28"/>
          <w:szCs w:val="28"/>
        </w:rPr>
        <w:t xml:space="preserve">      - Об утверждении санитарных правил СН 2.4.3648-20 </w:t>
      </w:r>
      <w:r w:rsidRPr="00AB53DA">
        <w:rPr>
          <w:rFonts w:ascii="Times New Roman" w:hAnsi="Times New Roman" w:cs="Times New Roman"/>
          <w:sz w:val="28"/>
          <w:szCs w:val="28"/>
        </w:rPr>
        <w:t>"Санитарно-эпидемиологические    требования к</w:t>
      </w:r>
      <w:r w:rsidRPr="00AB53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B53DA">
        <w:rPr>
          <w:rFonts w:ascii="Times New Roman" w:hAnsi="Times New Roman" w:cs="Times New Roman"/>
          <w:sz w:val="28"/>
          <w:szCs w:val="28"/>
        </w:rPr>
        <w:t xml:space="preserve"> организациям воспитания и обучения, отдыха и оздоровления детей и молодёжи» (Постановление </w:t>
      </w:r>
      <w:r w:rsidRPr="00AB53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3DA">
        <w:rPr>
          <w:rFonts w:ascii="Times New Roman" w:hAnsi="Times New Roman" w:cs="Times New Roman"/>
          <w:sz w:val="28"/>
          <w:szCs w:val="28"/>
        </w:rPr>
        <w:t>от</w:t>
      </w:r>
      <w:r w:rsidRPr="00AB53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53DA">
        <w:rPr>
          <w:rFonts w:ascii="Times New Roman" w:hAnsi="Times New Roman" w:cs="Times New Roman"/>
          <w:sz w:val="28"/>
          <w:szCs w:val="28"/>
        </w:rPr>
        <w:t>28.09.</w:t>
      </w:r>
      <w:r w:rsidRPr="00AB53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AB53DA">
          <w:rPr>
            <w:rFonts w:ascii="Times New Roman" w:hAnsi="Times New Roman" w:cs="Times New Roman"/>
            <w:sz w:val="28"/>
            <w:szCs w:val="28"/>
          </w:rPr>
          <w:t>2020</w:t>
        </w:r>
        <w:r w:rsidRPr="00AB53DA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AB53DA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AB53DA">
        <w:rPr>
          <w:rFonts w:ascii="Times New Roman" w:hAnsi="Times New Roman" w:cs="Times New Roman"/>
          <w:sz w:val="28"/>
          <w:szCs w:val="28"/>
        </w:rPr>
        <w:t>. №28);</w:t>
      </w:r>
    </w:p>
    <w:p w:rsidR="00AB53DA" w:rsidRPr="00AB53DA" w:rsidRDefault="00AB53DA" w:rsidP="00AB5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AB53DA">
        <w:rPr>
          <w:rFonts w:ascii="Times New Roman" w:hAnsi="Times New Roman" w:cs="Times New Roman"/>
          <w:b/>
          <w:sz w:val="28"/>
          <w:szCs w:val="28"/>
        </w:rPr>
        <w:t>Проект Концепции развития дополнительного образования детей до 2030 года;</w:t>
      </w:r>
    </w:p>
    <w:p w:rsidR="00AB53DA" w:rsidRPr="00AB53DA" w:rsidRDefault="00AB53DA" w:rsidP="00AB53DA">
      <w:pPr>
        <w:pStyle w:val="ad"/>
        <w:rPr>
          <w:rFonts w:ascii="Times New Roman" w:hAnsi="Times New Roman" w:cs="Times New Roman"/>
          <w:bCs/>
          <w:sz w:val="28"/>
          <w:szCs w:val="28"/>
        </w:rPr>
      </w:pPr>
      <w:r w:rsidRPr="00AB53DA">
        <w:rPr>
          <w:rFonts w:ascii="Times New Roman" w:hAnsi="Times New Roman" w:cs="Times New Roman"/>
          <w:sz w:val="28"/>
          <w:szCs w:val="28"/>
        </w:rPr>
        <w:t xml:space="preserve">      </w:t>
      </w:r>
      <w:r w:rsidRPr="00AB53DA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Pr="00AB53DA">
        <w:rPr>
          <w:rFonts w:ascii="Times New Roman" w:hAnsi="Times New Roman" w:cs="Times New Roman"/>
          <w:sz w:val="28"/>
          <w:szCs w:val="28"/>
        </w:rPr>
        <w:t>МБОУ "Знаменская средняя школа"</w:t>
      </w:r>
      <w:r w:rsidRPr="00AB53DA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291" w:rsidRPr="00B36420" w:rsidRDefault="00155291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  <w:r w:rsidRPr="00E372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6420" w:rsidRPr="00B36420">
        <w:rPr>
          <w:rStyle w:val="ac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Дополнительная общеобразовательная общ</w:t>
      </w:r>
      <w:r w:rsidR="00AB53DA">
        <w:rPr>
          <w:rStyle w:val="ac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еразвивающая программа</w:t>
      </w:r>
      <w:r w:rsidR="00B36420" w:rsidRPr="00B36420">
        <w:rPr>
          <w:rStyle w:val="ac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объединения</w:t>
      </w:r>
      <w:r w:rsidRPr="00B36420">
        <w:rPr>
          <w:rFonts w:ascii="Times New Roman" w:eastAsia="Times New Roman" w:hAnsi="Times New Roman" w:cs="Times New Roman"/>
          <w:sz w:val="28"/>
          <w:szCs w:val="28"/>
        </w:rPr>
        <w:t xml:space="preserve"> «Занимательная биология» направл</w:t>
      </w:r>
      <w:r w:rsidR="00AB53DA">
        <w:rPr>
          <w:rFonts w:ascii="Times New Roman" w:eastAsia="Times New Roman" w:hAnsi="Times New Roman" w:cs="Times New Roman"/>
          <w:sz w:val="28"/>
          <w:szCs w:val="28"/>
        </w:rPr>
        <w:t>ена на формирование у обу</w:t>
      </w:r>
      <w:r w:rsidR="00B36420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AB53D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36420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B36420">
        <w:rPr>
          <w:rFonts w:ascii="Times New Roman" w:eastAsia="Times New Roman" w:hAnsi="Times New Roman" w:cs="Times New Roman"/>
          <w:sz w:val="28"/>
          <w:szCs w:val="28"/>
        </w:rPr>
        <w:t xml:space="preserve"> интереса к изучению биологии, развитие практических умений</w:t>
      </w:r>
      <w:proofErr w:type="gramStart"/>
      <w:r w:rsidRPr="00B36420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36420">
        <w:rPr>
          <w:rFonts w:ascii="Times New Roman" w:eastAsia="Times New Roman" w:hAnsi="Times New Roman" w:cs="Times New Roman"/>
          <w:sz w:val="28"/>
          <w:szCs w:val="28"/>
        </w:rPr>
        <w:t>рименение полученных знаний</w:t>
      </w:r>
      <w:r w:rsidR="00AB53DA">
        <w:rPr>
          <w:rFonts w:ascii="Times New Roman" w:eastAsia="Times New Roman" w:hAnsi="Times New Roman" w:cs="Times New Roman"/>
          <w:sz w:val="28"/>
          <w:szCs w:val="28"/>
        </w:rPr>
        <w:t xml:space="preserve"> на практике, подготовка</w:t>
      </w:r>
      <w:r w:rsidRPr="00B36420">
        <w:rPr>
          <w:rFonts w:ascii="Times New Roman" w:eastAsia="Times New Roman" w:hAnsi="Times New Roman" w:cs="Times New Roman"/>
          <w:sz w:val="28"/>
          <w:szCs w:val="28"/>
        </w:rPr>
        <w:t xml:space="preserve"> к участию в олимпиадном движении, программа будет способ</w:t>
      </w:r>
      <w:r w:rsidR="00AB53DA">
        <w:rPr>
          <w:rFonts w:ascii="Times New Roman" w:eastAsia="Times New Roman" w:hAnsi="Times New Roman" w:cs="Times New Roman"/>
          <w:sz w:val="28"/>
          <w:szCs w:val="28"/>
        </w:rPr>
        <w:t>ствовать формированию</w:t>
      </w:r>
      <w:r w:rsidRPr="00B36420">
        <w:rPr>
          <w:rFonts w:ascii="Times New Roman" w:eastAsia="Times New Roman" w:hAnsi="Times New Roman" w:cs="Times New Roman"/>
          <w:sz w:val="28"/>
          <w:szCs w:val="28"/>
        </w:rPr>
        <w:t xml:space="preserve"> осознанности своих интересов, способностей, общественных ценностей, связанных с выбором профессии и своего места в обществе.</w:t>
      </w:r>
    </w:p>
    <w:p w:rsidR="00155291" w:rsidRPr="00B36420" w:rsidRDefault="00155291" w:rsidP="00B36420">
      <w:pPr>
        <w:widowControl w:val="0"/>
        <w:suppressAutoHyphens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20">
        <w:rPr>
          <w:rFonts w:ascii="Times New Roman" w:eastAsia="Times New Roman" w:hAnsi="Times New Roman" w:cs="Times New Roman"/>
          <w:sz w:val="28"/>
          <w:szCs w:val="28"/>
        </w:rPr>
        <w:t>На занятиях объединения  по биологии в 7 классе закладываются основы многих практических умений школьников,</w:t>
      </w:r>
      <w:r w:rsidR="00AB5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420">
        <w:rPr>
          <w:rFonts w:ascii="Times New Roman" w:eastAsia="Times New Roman" w:hAnsi="Times New Roman" w:cs="Times New Roman"/>
          <w:sz w:val="28"/>
          <w:szCs w:val="28"/>
        </w:rPr>
        <w:t xml:space="preserve">которыми они будут пользоваться во всех последующих курсах изучения биологии. </w:t>
      </w:r>
    </w:p>
    <w:p w:rsidR="00155291" w:rsidRPr="00B36420" w:rsidRDefault="00155291" w:rsidP="00B36420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sz w:val="28"/>
          <w:szCs w:val="28"/>
        </w:rPr>
        <w:t>Программа способствует ознакомлению с организацией коллективного индивидуального исследования,</w:t>
      </w:r>
      <w:r w:rsidR="00AB5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420">
        <w:rPr>
          <w:rFonts w:ascii="Times New Roman" w:eastAsia="Times New Roman" w:hAnsi="Times New Roman" w:cs="Times New Roman"/>
          <w:sz w:val="28"/>
          <w:szCs w:val="28"/>
        </w:rPr>
        <w:t>обучению в действии, позволяет чередовать коллективную и индивидуальную деятельность.</w:t>
      </w:r>
    </w:p>
    <w:p w:rsidR="00155291" w:rsidRPr="00B36420" w:rsidRDefault="00155291" w:rsidP="00B36420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 дополнительного образования «Занимательная биология» разработана в соответствии с ФГОС ООО.</w:t>
      </w:r>
    </w:p>
    <w:p w:rsidR="00155291" w:rsidRPr="00B36420" w:rsidRDefault="00155291" w:rsidP="00B36420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Новизна.</w:t>
      </w:r>
      <w:r w:rsidR="00AB5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предназначена для организ</w:t>
      </w:r>
      <w:r w:rsid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 дополнительных занятий с </w:t>
      </w:r>
      <w:proofErr w:type="gramStart"/>
      <w:r w:rsid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интересующимися исследовательской деятельностью и направлена на формирование у них умения поставить цель и организовать её достижение, на формирование креати</w:t>
      </w:r>
      <w:r w:rsidR="00217ECD"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и коммуникативных качеств.</w:t>
      </w:r>
    </w:p>
    <w:p w:rsidR="00217ECD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«Занимательная биология» для учащихся 7 класса </w:t>
      </w:r>
      <w:r w:rsidR="00155291"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социально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гуманитарную </w:t>
      </w:r>
      <w:r w:rsidRPr="00B36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рассчитана на 34 часа – 1 час в неделю.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</w:t>
      </w:r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B36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данной программы является формирование у обучающихся научного представления о живых организмах как открытых биологических системах, обладающих общими принципами организации и жизнедеятельности.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905E8" w:rsidRPr="00B36420" w:rsidRDefault="009905E8" w:rsidP="00B36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обучающихся дополнительные знания по зоологии беспозвоночных и позвоночных животных.</w:t>
      </w:r>
    </w:p>
    <w:p w:rsidR="009905E8" w:rsidRPr="00B36420" w:rsidRDefault="009905E8" w:rsidP="00B3642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обучающихся:</w:t>
      </w:r>
    </w:p>
    <w:p w:rsidR="009905E8" w:rsidRPr="00B36420" w:rsidRDefault="009905E8" w:rsidP="00B3642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анализировать, сравнивать, обобщать, устанавливать причинно-следственные связи;</w:t>
      </w:r>
    </w:p>
    <w:p w:rsidR="009905E8" w:rsidRPr="00B36420" w:rsidRDefault="009905E8" w:rsidP="00B3642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компетентности;</w:t>
      </w:r>
    </w:p>
    <w:p w:rsidR="009905E8" w:rsidRPr="00B36420" w:rsidRDefault="009905E8" w:rsidP="00B3642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интересы, интеллектуальные и творческие способности</w:t>
      </w:r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</w:t>
      </w:r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наблюдений за живыми объектами, работы с различными источниками информации.</w:t>
      </w:r>
    </w:p>
    <w:p w:rsidR="009905E8" w:rsidRPr="00B36420" w:rsidRDefault="009905E8" w:rsidP="00B3642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позитивно-ценностное отношение обучающихся к живой природе; стремление </w:t>
      </w:r>
      <w:proofErr w:type="spellStart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</w:t>
      </w:r>
      <w:proofErr w:type="spellEnd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приобретенные знания и умения в повседневной жизни</w:t>
      </w:r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ухода за домашними животными, заботы о собственном здоровье.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предполагает использование активных методов познания, использование проектного метода обучения, что обеспечивает </w:t>
      </w:r>
      <w:proofErr w:type="spellStart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программы. Формами контроля могут быть викторины, мини-олимпиады, защита учебных проектов. </w:t>
      </w:r>
      <w:proofErr w:type="gramStart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Привлекательным</w:t>
      </w:r>
      <w:proofErr w:type="gramEnd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по данной программе может стать и содержание обучения и формы организации учебных занятий. Применение разнообразных форм учебно-познавательной деятельности позволит реализовать индивидуальный и дифференцированный подход к обучению.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5E8" w:rsidRPr="00B36420" w:rsidRDefault="009905E8" w:rsidP="00B3642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905E8" w:rsidRPr="00B36420" w:rsidRDefault="009905E8" w:rsidP="00B3642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выстраивать собственное целостное мировоззрение.</w:t>
      </w:r>
    </w:p>
    <w:p w:rsidR="009905E8" w:rsidRPr="00B36420" w:rsidRDefault="009905E8" w:rsidP="00B3642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9905E8" w:rsidRPr="00B36420" w:rsidRDefault="009905E8" w:rsidP="00B3642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9905E8" w:rsidRPr="00B36420" w:rsidRDefault="009905E8" w:rsidP="00B3642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3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9905E8" w:rsidRPr="00B36420" w:rsidRDefault="009905E8" w:rsidP="00B3642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905E8" w:rsidRPr="00B36420" w:rsidRDefault="009905E8" w:rsidP="00B3642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искать самостоятельно средства достижения цели.</w:t>
      </w:r>
    </w:p>
    <w:p w:rsidR="009905E8" w:rsidRPr="00B36420" w:rsidRDefault="009905E8" w:rsidP="00B3642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проекта).</w:t>
      </w:r>
    </w:p>
    <w:p w:rsidR="009905E8" w:rsidRPr="00B36420" w:rsidRDefault="009905E8" w:rsidP="00B3642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9905E8" w:rsidRPr="00B36420" w:rsidRDefault="009905E8" w:rsidP="00B3642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9905E8" w:rsidRPr="00B36420" w:rsidRDefault="009905E8" w:rsidP="00B3642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905E8" w:rsidRPr="00B36420" w:rsidRDefault="009905E8" w:rsidP="00B364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5E8" w:rsidRPr="00AB53DA" w:rsidRDefault="009905E8" w:rsidP="009905E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905E8" w:rsidRPr="00AB53DA" w:rsidRDefault="009905E8" w:rsidP="009905E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</w:t>
      </w: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включающее установление причинно-следственных связей.</w:t>
      </w:r>
    </w:p>
    <w:p w:rsidR="009905E8" w:rsidRPr="00AB53DA" w:rsidRDefault="009905E8" w:rsidP="009905E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объекта.</w:t>
      </w:r>
    </w:p>
    <w:p w:rsidR="009905E8" w:rsidRPr="00AB53DA" w:rsidRDefault="009905E8" w:rsidP="009905E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тезисы, различные виды планов (простых, сложных и т.п.).</w:t>
      </w:r>
    </w:p>
    <w:p w:rsidR="009905E8" w:rsidRPr="00AB53DA" w:rsidRDefault="009905E8" w:rsidP="009905E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одного вида в другой (таблицу в текст и пр.).</w:t>
      </w:r>
    </w:p>
    <w:p w:rsidR="009905E8" w:rsidRPr="00AB53DA" w:rsidRDefault="009905E8" w:rsidP="009905E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Осознание исключительной роли жизни на Земле и значение экологии в жизни человека и общества: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роль в природе различных групп организмов;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роль живых организмов в круговороте веществ экосистемы.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Формирование представления о природе как развивающейся системе: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рассматривать биологические процессы в развитии;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приводить примеры приспособлений организмов к среде обитания и объяснять их значение.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Освоение элементарных биологических основ медицины, сельского и лесного хозяйства, биотехнологии: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биологические знания в быту;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значение живых организмов в жизни и хозяйстве человека.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4.Овладение системой биологических знаний: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перечислять отличительные свойства живого;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основные группы живых организмов;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строение и жизнедеятельность изученных групп живых организмов;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5.Овладение наиболее употребительными понятиями и законами курса биологии и их использованием в практической жизни: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смысл биологических терминов;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методы биологической науки (наблюдение, описание, измерение, сравнение, эксперимент, моделирование) и их роль в познании живой природы;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Овладение основами здорового образа жизни: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поведение человека с точки зрения здорового образа жизни;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знания биологии при соблюдении правил повседневной гигиены;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съедобные и ядовитые организмы своей местности.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Предметные результаты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научится: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-осмыслять доступный для их возраста материал;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значение основных понятий;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-вести элементы исследовательской деятельности;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-раскрывать причины и давать оценки сущности современных событий, самостоятельной интерпретации информации;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-использовать знания по биологии в школе и внешкольной жизни;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освоением содержания факультативного курса предполагается осуществлять с помощью следующих методов и форм:</w:t>
      </w:r>
    </w:p>
    <w:p w:rsidR="009905E8" w:rsidRPr="00AB53DA" w:rsidRDefault="009905E8" w:rsidP="009905E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наблюдение</w:t>
      </w:r>
    </w:p>
    <w:p w:rsidR="009905E8" w:rsidRPr="00AB53DA" w:rsidRDefault="009905E8" w:rsidP="009905E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нестандартных и олимпиадных заданий</w:t>
      </w:r>
    </w:p>
    <w:p w:rsidR="009905E8" w:rsidRPr="00AB53DA" w:rsidRDefault="009905E8" w:rsidP="009905E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проектами</w:t>
      </w:r>
    </w:p>
    <w:p w:rsidR="00155291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Завершается изучение факультативного курса защитой проекта. 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профессиональной ориентации.</w:t>
      </w:r>
    </w:p>
    <w:p w:rsidR="009905E8" w:rsidRPr="00AB53DA" w:rsidRDefault="009905E8" w:rsidP="009905E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</w:t>
      </w:r>
      <w:proofErr w:type="spell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занятий.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направленность выделена в содержании учебного материала курсивом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базируется программа: научность, преемственность, наглядность, активность и сознательность обучения, дифференциация опережающая сложность и самоконтроль.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преподавания курса используются </w:t>
      </w: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- 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личностно-ориентированного развивающего обучения в сочетании с </w:t>
      </w: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информационно-коммуникативных технологий содействует комплексному решению задач образования и способствует развитию познавательного интереса, интеллектуальных и специальных умений обучающихся.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программы в образовательном</w:t>
      </w:r>
      <w:r w:rsid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маршруте обучающегося 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в процессе обучения ученик научится относиться к природной среде как к своему дому.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базируется на </w:t>
      </w:r>
      <w:proofErr w:type="spellStart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связях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биологией, зоологией.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в процессе освоения курса:</w:t>
      </w:r>
    </w:p>
    <w:p w:rsidR="009905E8" w:rsidRPr="00AB53DA" w:rsidRDefault="009905E8" w:rsidP="009905E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учителя.</w:t>
      </w:r>
    </w:p>
    <w:p w:rsidR="009905E8" w:rsidRPr="00AB53DA" w:rsidRDefault="009905E8" w:rsidP="009905E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сообщений, рефератов и творческих работ по темам.</w:t>
      </w:r>
    </w:p>
    <w:p w:rsidR="00453EAB" w:rsidRPr="00AB53DA" w:rsidRDefault="009905E8" w:rsidP="00453EA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проектных работ.</w:t>
      </w:r>
    </w:p>
    <w:p w:rsidR="00AB53DA" w:rsidRDefault="00AB53DA" w:rsidP="00453EAB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3EAB" w:rsidRPr="00AB53DA" w:rsidRDefault="001D7E12" w:rsidP="00AB53DA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Учебный </w:t>
      </w:r>
      <w:r w:rsidR="00453EAB" w:rsidRPr="00AB5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tbl>
      <w:tblPr>
        <w:tblpPr w:leftFromText="180" w:rightFromText="180" w:vertAnchor="text" w:horzAnchor="margin" w:tblpXSpec="center" w:tblpY="104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6407"/>
        <w:gridCol w:w="850"/>
        <w:gridCol w:w="851"/>
        <w:gridCol w:w="868"/>
      </w:tblGrid>
      <w:tr w:rsidR="00453EAB" w:rsidRPr="00F76388" w:rsidTr="00BC4876">
        <w:trPr>
          <w:trHeight w:hRule="exact" w:val="264"/>
        </w:trPr>
        <w:tc>
          <w:tcPr>
            <w:tcW w:w="686" w:type="dxa"/>
            <w:vMerge w:val="restart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b/>
                <w:bCs/>
                <w:color w:val="000000"/>
              </w:rPr>
            </w:pPr>
            <w:r w:rsidRPr="007D7081">
              <w:rPr>
                <w:b/>
                <w:bCs/>
                <w:color w:val="000000"/>
              </w:rPr>
              <w:t>№</w:t>
            </w:r>
          </w:p>
          <w:p w:rsidR="00453EAB" w:rsidRPr="007D7081" w:rsidRDefault="00453EAB" w:rsidP="00BC4876">
            <w:pPr>
              <w:pStyle w:val="a4"/>
              <w:ind w:left="4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w w:val="106"/>
              </w:rPr>
            </w:pPr>
            <w:r w:rsidRPr="007D7081">
              <w:rPr>
                <w:b/>
                <w:bCs/>
                <w:color w:val="000000"/>
              </w:rPr>
              <w:t>п\</w:t>
            </w:r>
            <w:proofErr w:type="gramStart"/>
            <w:r w:rsidRPr="007D7081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407" w:type="dxa"/>
            <w:vMerge w:val="restart"/>
            <w:vAlign w:val="center"/>
          </w:tcPr>
          <w:p w:rsidR="00453EAB" w:rsidRPr="007D7081" w:rsidRDefault="00453EAB" w:rsidP="00BC4876">
            <w:pPr>
              <w:pStyle w:val="a4"/>
              <w:ind w:right="52"/>
              <w:jc w:val="center"/>
              <w:rPr>
                <w:b/>
                <w:bCs/>
                <w:color w:val="000000"/>
              </w:rPr>
            </w:pPr>
            <w:r w:rsidRPr="007D7081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569" w:type="dxa"/>
            <w:gridSpan w:val="3"/>
            <w:vAlign w:val="center"/>
          </w:tcPr>
          <w:p w:rsidR="00453EAB" w:rsidRPr="007D7081" w:rsidRDefault="00453EAB" w:rsidP="00BC4876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7D7081">
              <w:rPr>
                <w:b/>
                <w:bCs/>
                <w:color w:val="000000"/>
              </w:rPr>
              <w:t xml:space="preserve">Количество часов 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Merge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07" w:type="dxa"/>
            <w:vMerge/>
            <w:vAlign w:val="center"/>
          </w:tcPr>
          <w:p w:rsidR="00453EAB" w:rsidRPr="007D7081" w:rsidRDefault="00453EAB" w:rsidP="00BC4876">
            <w:pPr>
              <w:pStyle w:val="a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53EAB" w:rsidRPr="007D7081" w:rsidRDefault="00453EAB" w:rsidP="00BC4876">
            <w:pPr>
              <w:pStyle w:val="a4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теоре</w:t>
            </w:r>
            <w:r w:rsidRPr="007D7081">
              <w:rPr>
                <w:b/>
                <w:bCs/>
                <w:color w:val="000000"/>
              </w:rPr>
              <w:t>ч</w:t>
            </w:r>
            <w:proofErr w:type="spellEnd"/>
          </w:p>
        </w:tc>
        <w:tc>
          <w:tcPr>
            <w:tcW w:w="851" w:type="dxa"/>
            <w:vAlign w:val="center"/>
          </w:tcPr>
          <w:p w:rsidR="00453EAB" w:rsidRPr="007D7081" w:rsidRDefault="00453EAB" w:rsidP="00BC4876">
            <w:pPr>
              <w:pStyle w:val="a4"/>
              <w:ind w:left="9"/>
              <w:jc w:val="center"/>
              <w:rPr>
                <w:b/>
                <w:bCs/>
                <w:color w:val="000000"/>
              </w:rPr>
            </w:pPr>
            <w:proofErr w:type="spellStart"/>
            <w:r w:rsidRPr="007D7081">
              <w:rPr>
                <w:b/>
                <w:bCs/>
                <w:color w:val="000000"/>
              </w:rPr>
              <w:t>практич</w:t>
            </w:r>
            <w:proofErr w:type="spellEnd"/>
          </w:p>
        </w:tc>
        <w:tc>
          <w:tcPr>
            <w:tcW w:w="868" w:type="dxa"/>
            <w:vAlign w:val="center"/>
          </w:tcPr>
          <w:p w:rsidR="00453EAB" w:rsidRPr="007D7081" w:rsidRDefault="00453EAB" w:rsidP="00BC4876">
            <w:pPr>
              <w:pStyle w:val="a4"/>
              <w:ind w:left="9"/>
              <w:jc w:val="center"/>
              <w:rPr>
                <w:b/>
                <w:bCs/>
                <w:color w:val="000000"/>
              </w:rPr>
            </w:pPr>
            <w:r w:rsidRPr="007D7081">
              <w:rPr>
                <w:b/>
                <w:bCs/>
                <w:color w:val="000000"/>
              </w:rPr>
              <w:t xml:space="preserve">всего 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1 </w:t>
            </w:r>
          </w:p>
        </w:tc>
        <w:tc>
          <w:tcPr>
            <w:tcW w:w="6407" w:type="dxa"/>
            <w:vAlign w:val="center"/>
          </w:tcPr>
          <w:p w:rsidR="00453EAB" w:rsidRPr="007D7081" w:rsidRDefault="00453EAB" w:rsidP="00453EAB">
            <w:pPr>
              <w:pStyle w:val="a4"/>
              <w:rPr>
                <w:color w:val="000000"/>
              </w:rPr>
            </w:pPr>
            <w:r w:rsidRPr="00217ECD">
              <w:rPr>
                <w:color w:val="000000"/>
              </w:rPr>
              <w:t>Среды жизни и их обитатели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868" w:type="dxa"/>
            <w:vAlign w:val="center"/>
          </w:tcPr>
          <w:p w:rsidR="00453EAB" w:rsidRPr="007D7081" w:rsidRDefault="00453EAB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2 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531AF8">
            <w:pPr>
              <w:pStyle w:val="a4"/>
              <w:rPr>
                <w:color w:val="000000"/>
              </w:rPr>
            </w:pPr>
            <w:r w:rsidRPr="00217ECD">
              <w:rPr>
                <w:color w:val="000000"/>
              </w:rPr>
              <w:t>Гиганты и карлики в мире животных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8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3 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BC4876">
            <w:pPr>
              <w:pStyle w:val="a4"/>
              <w:ind w:left="72"/>
              <w:rPr>
                <w:color w:val="000000"/>
              </w:rPr>
            </w:pPr>
            <w:proofErr w:type="gramStart"/>
            <w:r w:rsidRPr="00217ECD">
              <w:rPr>
                <w:color w:val="000000"/>
              </w:rPr>
              <w:t>Одетые</w:t>
            </w:r>
            <w:proofErr w:type="gramEnd"/>
            <w:r w:rsidRPr="00217ECD">
              <w:rPr>
                <w:color w:val="000000"/>
              </w:rPr>
              <w:t xml:space="preserve"> в броню. </w:t>
            </w:r>
            <w:proofErr w:type="gramStart"/>
            <w:r w:rsidRPr="00217ECD">
              <w:rPr>
                <w:color w:val="000000"/>
              </w:rPr>
              <w:t>Рождающие</w:t>
            </w:r>
            <w:proofErr w:type="gramEnd"/>
            <w:r w:rsidRPr="00217ECD">
              <w:rPr>
                <w:color w:val="000000"/>
              </w:rPr>
              <w:t xml:space="preserve"> мел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4 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Ядовитые животные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5 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Животные - рекордсмены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8" w:type="dxa"/>
            <w:vAlign w:val="center"/>
          </w:tcPr>
          <w:p w:rsidR="00453EAB" w:rsidRPr="007D7081" w:rsidRDefault="00531AF8" w:rsidP="00453EAB">
            <w:pPr>
              <w:pStyle w:val="a4"/>
              <w:ind w:left="9"/>
              <w:rPr>
                <w:color w:val="000000"/>
              </w:rPr>
            </w:pPr>
            <w:r>
              <w:rPr>
                <w:color w:val="000000"/>
              </w:rPr>
              <w:t xml:space="preserve">      2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6 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Животные-строители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7 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Заботливые родители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8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 w:rsidRPr="007D7081">
              <w:rPr>
                <w:color w:val="000000"/>
              </w:rPr>
              <w:t xml:space="preserve">8 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Язык животных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07" w:type="dxa"/>
            <w:vAlign w:val="center"/>
          </w:tcPr>
          <w:p w:rsidR="00453EAB" w:rsidRPr="007D7081" w:rsidRDefault="00531AF8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Животные - понятливые ученики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453EAB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07" w:type="dxa"/>
            <w:vAlign w:val="center"/>
          </w:tcPr>
          <w:p w:rsidR="00453EAB" w:rsidRPr="007D7081" w:rsidRDefault="00BE73C2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Животные - герои песен, сказок и легенд</w:t>
            </w: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453EAB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8" w:type="dxa"/>
            <w:vAlign w:val="center"/>
          </w:tcPr>
          <w:p w:rsidR="00453EAB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1AF8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531AF8" w:rsidRDefault="00531AF8" w:rsidP="00BC4876">
            <w:pPr>
              <w:pStyle w:val="a4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07" w:type="dxa"/>
            <w:vAlign w:val="center"/>
          </w:tcPr>
          <w:p w:rsidR="00531AF8" w:rsidRDefault="00BE73C2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Животные – символы</w:t>
            </w:r>
          </w:p>
        </w:tc>
        <w:tc>
          <w:tcPr>
            <w:tcW w:w="850" w:type="dxa"/>
            <w:vAlign w:val="center"/>
          </w:tcPr>
          <w:p w:rsidR="00531AF8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531AF8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8" w:type="dxa"/>
            <w:vAlign w:val="center"/>
          </w:tcPr>
          <w:p w:rsidR="00531AF8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1AF8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531AF8" w:rsidRDefault="00531AF8" w:rsidP="00BC4876">
            <w:pPr>
              <w:pStyle w:val="a4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07" w:type="dxa"/>
            <w:vAlign w:val="center"/>
          </w:tcPr>
          <w:p w:rsidR="00531AF8" w:rsidRDefault="00BE73C2" w:rsidP="00BC4876">
            <w:pPr>
              <w:pStyle w:val="a4"/>
              <w:ind w:left="72"/>
              <w:rPr>
                <w:color w:val="000000"/>
              </w:rPr>
            </w:pPr>
            <w:r w:rsidRPr="00217ECD">
              <w:rPr>
                <w:color w:val="000000"/>
              </w:rPr>
              <w:t>Вымершие и самые редкие животные планеты</w:t>
            </w:r>
          </w:p>
        </w:tc>
        <w:tc>
          <w:tcPr>
            <w:tcW w:w="850" w:type="dxa"/>
            <w:vAlign w:val="center"/>
          </w:tcPr>
          <w:p w:rsidR="00531AF8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531AF8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531AF8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31AF8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531AF8" w:rsidRDefault="00531AF8" w:rsidP="00BC4876">
            <w:pPr>
              <w:pStyle w:val="a4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07" w:type="dxa"/>
            <w:vAlign w:val="center"/>
          </w:tcPr>
          <w:p w:rsidR="00531AF8" w:rsidRDefault="00531AF8" w:rsidP="00BC4876">
            <w:pPr>
              <w:pStyle w:val="a4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</w:t>
            </w:r>
            <w:proofErr w:type="spellStart"/>
            <w:r>
              <w:rPr>
                <w:color w:val="000000"/>
              </w:rPr>
              <w:t>аттестацияи</w:t>
            </w:r>
            <w:proofErr w:type="spellEnd"/>
            <w:r>
              <w:rPr>
                <w:color w:val="000000"/>
              </w:rPr>
              <w:t>(защита проектов)</w:t>
            </w:r>
          </w:p>
        </w:tc>
        <w:tc>
          <w:tcPr>
            <w:tcW w:w="850" w:type="dxa"/>
            <w:vAlign w:val="center"/>
          </w:tcPr>
          <w:p w:rsidR="00531AF8" w:rsidRDefault="00531AF8" w:rsidP="00BC4876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531AF8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531AF8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53EAB" w:rsidRPr="00F76388" w:rsidTr="00BC4876">
        <w:trPr>
          <w:trHeight w:hRule="exact" w:val="264"/>
        </w:trPr>
        <w:tc>
          <w:tcPr>
            <w:tcW w:w="686" w:type="dxa"/>
            <w:vAlign w:val="center"/>
          </w:tcPr>
          <w:p w:rsidR="00453EAB" w:rsidRPr="007D7081" w:rsidRDefault="00453EAB" w:rsidP="00BC487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07" w:type="dxa"/>
            <w:vAlign w:val="center"/>
          </w:tcPr>
          <w:p w:rsidR="00453EAB" w:rsidRPr="007D7081" w:rsidRDefault="00453EAB" w:rsidP="00BC4876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53EAB" w:rsidRPr="007D7081" w:rsidRDefault="00531AF8" w:rsidP="00BC487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  <w:vAlign w:val="center"/>
          </w:tcPr>
          <w:p w:rsidR="00453EAB" w:rsidRPr="007D7081" w:rsidRDefault="00531AF8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8" w:type="dxa"/>
            <w:vAlign w:val="center"/>
          </w:tcPr>
          <w:p w:rsidR="00453EAB" w:rsidRPr="007D7081" w:rsidRDefault="00453EAB" w:rsidP="00BC4876">
            <w:pPr>
              <w:pStyle w:val="a4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453EAB" w:rsidRPr="00453EAB" w:rsidRDefault="00453EAB" w:rsidP="00453EAB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5E8" w:rsidRPr="00217ECD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5E8" w:rsidRPr="00AB53DA" w:rsidRDefault="001D7E12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Среды жизни и их обитатели (3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водной, наземно–воздушной, почвенной сред. Разнообразие форм животного мира.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 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«Знаете ли вы животных?» </w:t>
      </w: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Гиганты моря и карлики в мире животных (3ч)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Гиганты океана (акулы и киты) и суши (слоны, жирафы, бегемоты, носороги, медведи, страусы, белуга).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Коловратки, жук-водолюб, жук-олень, жук-носорог, уссурийский усач, дальневосточные кальмары. Животные </w:t>
      </w: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арлики: простейшие, колибри, королек, камышовая мышь, насекомые.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«Обитатели морей и океанов».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</w:t>
      </w:r>
      <w:proofErr w:type="gramStart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Одетые</w:t>
      </w:r>
      <w:proofErr w:type="gramEnd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броню. </w:t>
      </w:r>
      <w:proofErr w:type="gramStart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Рождающие</w:t>
      </w:r>
      <w:proofErr w:type="gramEnd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мел (3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«Защитные покровы животных».</w:t>
      </w: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Практическая работа №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Ядовитые животные (3ч)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 </w:t>
      </w: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«Самые опасные животные на планете».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3«Опасные и ядовитые животные</w:t>
      </w:r>
      <w:r w:rsidR="00217ECD"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Животные – рекордсмены (2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 </w:t>
      </w: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«Животные – рекордсмены»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Животные – строители (3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используемого животными строительного материала. Пауки, пчелы, птицы, бобры.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№4 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«Изучение свой</w:t>
      </w: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иродного строительного материала животных»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Заботливые родители (2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потомстве у животных. Типы заботы о потомстве. Взаимосвязь заботы о потомстве и плодовитости. Колюшка, </w:t>
      </w:r>
      <w:proofErr w:type="spell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пипа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«Забота о потомстве у животных»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Язык животных (2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 </w:t>
      </w: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«Звуковая сигнализация в жизни животных». </w:t>
      </w: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 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звукозаписи «Чей голос?». </w:t>
      </w: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Животные – понятливые ученики (3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№6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«Исследование поведения у домашних животных. Выработка условного рефлекса». </w:t>
      </w:r>
      <w:proofErr w:type="spellStart"/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Видеоэкскурсия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«Талантливые животные», «Сверхъестественные способности у животных».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Герои песен, сказок и легенд (2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Животные – герои народных сказок. Животные – герои легенд и русско-народных песен.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Животные – символы (2 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животных на гербах и флагах стран мира. </w:t>
      </w: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знатоков пословиц и поговорок с упоминанием животных. </w:t>
      </w: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«Животные – символы стран». </w:t>
      </w:r>
      <w:r w:rsidRPr="00AB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 №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9905E8" w:rsidRPr="00AB53DA" w:rsidRDefault="009905E8" w:rsidP="009905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Вымершие и редкие животные планеты (4ч)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Вымершие и редкие животные нашей планеты, причины сокращения численности и вымирания жи</w:t>
      </w:r>
      <w:r w:rsidR="00217ECD"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вотных. Государственная политика</w:t>
      </w: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животных. Красная книга МСОП.</w:t>
      </w:r>
    </w:p>
    <w:p w:rsidR="009905E8" w:rsidRPr="00AB53DA" w:rsidRDefault="009905E8" w:rsidP="009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проектов 2 часа</w:t>
      </w:r>
    </w:p>
    <w:p w:rsidR="009905E8" w:rsidRPr="00AB53DA" w:rsidRDefault="009905E8" w:rsidP="004441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876" w:rsidRPr="00AB53DA" w:rsidRDefault="00BC4876" w:rsidP="00BC4876">
      <w:pPr>
        <w:tabs>
          <w:tab w:val="left" w:pos="827"/>
        </w:tabs>
        <w:spacing w:before="60"/>
        <w:ind w:right="670"/>
        <w:rPr>
          <w:rFonts w:ascii="Times New Roman" w:hAnsi="Times New Roman" w:cs="Times New Roman"/>
          <w:sz w:val="28"/>
          <w:szCs w:val="28"/>
        </w:rPr>
      </w:pPr>
    </w:p>
    <w:p w:rsidR="00BC4876" w:rsidRPr="00BC4876" w:rsidRDefault="00BC4876" w:rsidP="00AB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7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7"/>
        <w:tblW w:w="10491" w:type="dxa"/>
        <w:tblInd w:w="-885" w:type="dxa"/>
        <w:tblLayout w:type="fixed"/>
        <w:tblLook w:val="04A0"/>
      </w:tblPr>
      <w:tblGrid>
        <w:gridCol w:w="993"/>
        <w:gridCol w:w="1134"/>
        <w:gridCol w:w="851"/>
        <w:gridCol w:w="1134"/>
        <w:gridCol w:w="1134"/>
        <w:gridCol w:w="709"/>
        <w:gridCol w:w="2835"/>
        <w:gridCol w:w="708"/>
        <w:gridCol w:w="993"/>
      </w:tblGrid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C487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№ 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  <w:p w:rsidR="00BC4876" w:rsidRPr="00BC4876" w:rsidRDefault="00BC4876" w:rsidP="00BC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контроля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EA" w:rsidRDefault="002F01EC" w:rsidP="00E82FEA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14.40-</w:t>
            </w:r>
          </w:p>
          <w:p w:rsidR="002F01EC" w:rsidRPr="00BC4876" w:rsidRDefault="002F01EC" w:rsidP="00E82FEA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BC4876">
            <w:pPr>
              <w:pStyle w:val="TableParagraph"/>
              <w:spacing w:before="99"/>
              <w:ind w:right="11"/>
              <w:rPr>
                <w:color w:val="000000" w:themeColor="text1"/>
                <w:sz w:val="16"/>
                <w:szCs w:val="16"/>
              </w:rPr>
            </w:pPr>
            <w:r w:rsidRPr="00BC4876">
              <w:rPr>
                <w:b/>
                <w:color w:val="000000"/>
                <w:sz w:val="16"/>
                <w:szCs w:val="16"/>
                <w:lang w:eastAsia="ru-RU"/>
              </w:rPr>
              <w:t>Среды жизни и их обитатели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BC4876">
              <w:rPr>
                <w:color w:val="000000"/>
                <w:sz w:val="16"/>
                <w:szCs w:val="16"/>
                <w:lang w:eastAsia="ru-RU"/>
              </w:rPr>
              <w:t>Введение. Инструктаж по охране труда и технике безопасности на занятиях кружка.</w:t>
            </w:r>
            <w:r>
              <w:rPr>
                <w:color w:val="000000" w:themeColor="text1"/>
                <w:sz w:val="16"/>
                <w:szCs w:val="16"/>
              </w:rPr>
              <w:t>Среды жизни.</w:t>
            </w:r>
          </w:p>
          <w:p w:rsidR="00BC4876" w:rsidRPr="00BC4876" w:rsidRDefault="00BC4876" w:rsidP="00BC4876">
            <w:pPr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Контрольный опрос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«Обитатели водной, наземно–воздушной, почвенной сред.»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Default="00BC4876" w:rsidP="00BC48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4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ГИГАНТЫ И КАРЛИКИ В МИРЕ ЖИВОТНЫХ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BC4876" w:rsidRPr="00BC4876" w:rsidRDefault="00BC4876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имее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 </w:t>
            </w:r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Гиганты моря. Надкласс Рыбы. Класс Хрящевые рыбы. Отряд Акулы и Скаты.</w:t>
            </w:r>
          </w:p>
          <w:p w:rsidR="00BC4876" w:rsidRPr="00BC4876" w:rsidRDefault="00BC4876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Класс Млекопитающие. Отряд </w:t>
            </w:r>
            <w:proofErr w:type="gramStart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Китообразные</w:t>
            </w:r>
            <w:proofErr w:type="gramEnd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="00BC4876" w:rsidRPr="00BC4876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BC487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Гиганты суши. Класс Млекопитающие. Отряд </w:t>
            </w:r>
            <w:proofErr w:type="gramStart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Хоботные</w:t>
            </w:r>
            <w:proofErr w:type="gramEnd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Отряд </w:t>
            </w:r>
            <w:proofErr w:type="gramStart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Хищные</w:t>
            </w:r>
            <w:proofErr w:type="gramEnd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Семейство </w:t>
            </w:r>
            <w:proofErr w:type="gramStart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Медвежьи</w:t>
            </w:r>
            <w:proofErr w:type="gramEnd"/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BC4876" w:rsidRPr="00BC4876" w:rsidRDefault="00BC4876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BC48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Отряд Парнокопытные. Жирафы и бегемоты. Отряд Непарнокопытные. Носороги.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Default="00F6036B" w:rsidP="00BC48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ОДЕТЫЕ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БРОНЮ. </w:t>
            </w:r>
            <w:proofErr w:type="gramStart"/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РОЖДАЮЩИЕ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МЕЛ</w:t>
            </w:r>
          </w:p>
          <w:p w:rsidR="00F6036B" w:rsidRPr="00F6036B" w:rsidRDefault="00F6036B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«Защитные покровы животных.» Простейшие фораминиферы. Раковины моллюсков.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F6036B" w:rsidRDefault="00F6036B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Панцири броненосцев и черепах.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</w:tr>
      <w:tr w:rsidR="00BC4876" w:rsidRPr="00BC4876" w:rsidTr="00AB53DA">
        <w:trPr>
          <w:trHeight w:val="84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F6036B" w:rsidRDefault="00F6036B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Покровы рыб. Надежность и уязвимость защитных покровов животных.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48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Индивидуальное собеседование 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="00BC4876" w:rsidRPr="00BC4876">
              <w:rPr>
                <w:rFonts w:ascii="Times New Roman" w:hAnsi="Times New Roman" w:cs="Times New Roman"/>
                <w:sz w:val="18"/>
                <w:szCs w:val="18"/>
              </w:rPr>
              <w:t>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Default="00F6036B" w:rsidP="00BC487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ЯДОВИТЫЕ ЖИВОТНЫЕ</w:t>
            </w:r>
          </w:p>
          <w:p w:rsidR="00F6036B" w:rsidRPr="00F6036B" w:rsidRDefault="00F6036B" w:rsidP="00F6036B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gramStart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Кишечнополостные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Класс </w:t>
            </w:r>
            <w:proofErr w:type="gramStart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Гидроидные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Медузы. Морская оса.</w:t>
            </w:r>
          </w:p>
          <w:p w:rsidR="00F6036B" w:rsidRPr="00F6036B" w:rsidRDefault="00F6036B" w:rsidP="00F6036B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Класс </w:t>
            </w:r>
            <w:proofErr w:type="gramStart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Паукообразные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Пауки и клещи</w:t>
            </w:r>
          </w:p>
          <w:p w:rsidR="00F6036B" w:rsidRPr="00F6036B" w:rsidRDefault="00F6036B" w:rsidP="00F6036B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Членистоногие. Класс Насекомые. Пчелы. Осы.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B" w:rsidRPr="00F6036B" w:rsidRDefault="00F6036B" w:rsidP="00F6036B">
            <w:pPr>
              <w:shd w:val="clear" w:color="auto" w:fill="F5F5F5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Хордовые. Класс Земноводные. Ядовитые лягушки.</w:t>
            </w:r>
          </w:p>
          <w:p w:rsidR="00BC4876" w:rsidRPr="00BC4876" w:rsidRDefault="00F6036B" w:rsidP="00F6036B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 Пресмыкающиеся. Змеи.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F6036B" w:rsidRDefault="00F6036B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«Опасные и ядовитые животные Смоленской области»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Default="00F6036B" w:rsidP="00BC4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ЖИВОТНЫЕ-РЕКОРДСМЕНЫ</w:t>
            </w:r>
          </w:p>
          <w:p w:rsidR="00F6036B" w:rsidRPr="00F6036B" w:rsidRDefault="00F6036B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Рекорды беспозвоночных животных - кузнечика и муравья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 xml:space="preserve">Кабинет биологии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="00BC4876"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F6036B" w:rsidRDefault="00F6036B" w:rsidP="00BC4876">
            <w:pPr>
              <w:ind w:righ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Сокол сапсан – рекордсмен полета. Кенгуру – рекордсмен по прыжкам. Гепард рекордсмен по бегу. Спортивные рекорды в сравнении с рекордами животных.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="00BC4876"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876" w:rsidRDefault="00F6036B" w:rsidP="00BC4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ЖИВОТНЫЕ-СТРОИТЕЛИ</w:t>
            </w:r>
          </w:p>
          <w:p w:rsidR="00F6036B" w:rsidRPr="00F6036B" w:rsidRDefault="00F6036B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Животные строители среди беспозвоночных – пчелы и пауки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B" w:rsidRPr="00F6036B" w:rsidRDefault="00F6036B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Безусловные рефлексы, инстинкты, условные рефлексы. Этология </w:t>
            </w:r>
          </w:p>
          <w:p w:rsidR="00F6036B" w:rsidRPr="00F6036B" w:rsidRDefault="00F6036B" w:rsidP="00F60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876" w:rsidRPr="00F6036B" w:rsidRDefault="00BC4876" w:rsidP="00F6036B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F6036B" w:rsidRDefault="00F6036B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«Изучение свойств природного строительного материала животных»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E82FEA" w:rsidP="00BC4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</w:t>
            </w: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2F01EC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</w:t>
            </w:r>
            <w:r w:rsidR="00BC4876" w:rsidRPr="00BC4876">
              <w:rPr>
                <w:rFonts w:ascii="Times New Roman" w:hAnsi="Times New Roman" w:cs="Times New Roman"/>
                <w:sz w:val="18"/>
                <w:szCs w:val="18"/>
              </w:rPr>
              <w:t>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Default="00F6036B" w:rsidP="00BC4876">
            <w:pPr>
              <w:tabs>
                <w:tab w:val="left" w:pos="9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ЗАБОТЛИВЫЕ РОДИТЕЛИ</w:t>
            </w:r>
            <w:r w:rsidR="00BC4876" w:rsidRPr="00F6036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6036B" w:rsidRPr="00F6036B" w:rsidRDefault="00F6036B" w:rsidP="00BC4876">
            <w:pPr>
              <w:tabs>
                <w:tab w:val="left" w:pos="9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Забота о потомстве у беспозвоночных - осьминоги, перепончатокрылые.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B" w:rsidRPr="00F6036B" w:rsidRDefault="00F6036B" w:rsidP="00F6036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Забота о потомстве у позвоночных среди рыб и земноводных,</w:t>
            </w:r>
          </w:p>
          <w:p w:rsidR="00BC4876" w:rsidRPr="00BC4876" w:rsidRDefault="00F6036B" w:rsidP="00F60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Пресмыкающихся, птиц и млекопитающих.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F6036B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B" w:rsidRDefault="00F6036B" w:rsidP="00BC48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ЯЗЫК  ЖИВОТНЫХ</w:t>
            </w:r>
          </w:p>
          <w:p w:rsidR="00F6036B" w:rsidRPr="00F6036B" w:rsidRDefault="00F6036B" w:rsidP="00F6036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Химический язык, его расшифровка и использование человеком.</w:t>
            </w:r>
          </w:p>
          <w:p w:rsidR="00F6036B" w:rsidRPr="00F6036B" w:rsidRDefault="00F6036B" w:rsidP="00F6036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сигнальная система. Ультразвуки в мире животных. Летучие мыши и дельфины.</w:t>
            </w:r>
          </w:p>
          <w:p w:rsidR="00BC4876" w:rsidRPr="00F6036B" w:rsidRDefault="00F6036B" w:rsidP="00F6036B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F60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пения птиц, общение млекопитающих.</w:t>
            </w:r>
            <w:r w:rsidRPr="00F6036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DC61D6" w:rsidP="00DC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="00BC4876"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8FE" w:rsidRPr="000358FE" w:rsidRDefault="000358FE" w:rsidP="00BC48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35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035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использованием звукозаписи «Чей голос?».</w:t>
            </w:r>
          </w:p>
          <w:p w:rsidR="000358FE" w:rsidRDefault="000358FE" w:rsidP="00035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876" w:rsidRPr="000358FE" w:rsidRDefault="000358FE" w:rsidP="000358FE">
            <w:pPr>
              <w:tabs>
                <w:tab w:val="left" w:pos="9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358FE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Default="000358FE" w:rsidP="00BC4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ЖИВОТНЫЕ – ПОНЯТЛИВЫЕ УЧЕНИКИ.</w:t>
            </w:r>
          </w:p>
          <w:p w:rsidR="000358FE" w:rsidRPr="000358FE" w:rsidRDefault="000358FE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Безусловные рефлексы, инстинкты, условные рефлексы. Этология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5845CD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61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просмотр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0358FE" w:rsidRDefault="000358FE" w:rsidP="00BC4876">
            <w:pPr>
              <w:tabs>
                <w:tab w:val="left" w:pos="41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Обучение в мире животных. Выработка условных рефлексов у </w:t>
            </w: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домашних животных.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Кабинет </w:t>
            </w: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0358FE" w:rsidRDefault="000358FE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Исследование поведения у домашних животных.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358FE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8FE" w:rsidRDefault="000358FE" w:rsidP="00BC4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ГЕРОИ ПЕСЕН, СКАЗОК И ЛЕГЕНД</w:t>
            </w:r>
          </w:p>
          <w:p w:rsidR="00BC4876" w:rsidRPr="000358FE" w:rsidRDefault="000358FE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Животные – герои песен и сказок.</w:t>
            </w:r>
            <w:r w:rsidRPr="0003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0358FE" w:rsidRDefault="000358FE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Животные – герои легенд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358FE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Default="000358FE" w:rsidP="00BC4876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ЖИВОТНЫЕ – СИМВОЛЫ </w:t>
            </w:r>
          </w:p>
          <w:p w:rsidR="000358FE" w:rsidRPr="000358FE" w:rsidRDefault="000358FE" w:rsidP="00BC4876">
            <w:pPr>
              <w:tabs>
                <w:tab w:val="left" w:pos="414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Животные символы стран Египет (кошка), Индия (корова)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DC61D6" w:rsidP="00DC6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0358FE" w:rsidRDefault="000358FE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Животные -  символы.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358FE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Default="000358FE" w:rsidP="00BC4876">
            <w:pPr>
              <w:ind w:right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ВЫМЕРШИЕ И РЕДКИЕ ЖИВОТНЫЕ ПЛАНЕТЫ  </w:t>
            </w:r>
          </w:p>
          <w:p w:rsidR="000358FE" w:rsidRPr="000358FE" w:rsidRDefault="000358FE" w:rsidP="00BC4876">
            <w:pPr>
              <w:ind w:righ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035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Вымершие и редкие животные нашей планеты, причины сокращения численности и вымирания животных.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3D6" w:rsidRPr="000473D6" w:rsidRDefault="000473D6" w:rsidP="00BC4876">
            <w:pPr>
              <w:tabs>
                <w:tab w:val="left" w:pos="414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3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политика по охране животных.</w:t>
            </w:r>
          </w:p>
          <w:p w:rsidR="00BC4876" w:rsidRPr="000473D6" w:rsidRDefault="00BC4876" w:rsidP="000473D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 xml:space="preserve">Кабинет </w:t>
            </w:r>
            <w:r w:rsidR="00E82FEA">
              <w:rPr>
                <w:rFonts w:ascii="Times New Roman" w:hAnsi="Times New Roman" w:cs="Times New Roman"/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3D6" w:rsidRPr="000473D6" w:rsidRDefault="000473D6" w:rsidP="00BC4876">
            <w:pPr>
              <w:tabs>
                <w:tab w:val="left" w:pos="4140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73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Красная книга МСОП.</w:t>
            </w:r>
          </w:p>
          <w:p w:rsidR="000473D6" w:rsidRPr="000473D6" w:rsidRDefault="000473D6" w:rsidP="00047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876" w:rsidRPr="000473D6" w:rsidRDefault="00BC4876" w:rsidP="000473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5845CD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61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0473D6" w:rsidRDefault="000473D6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73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0473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«Красная книга Смоленской области»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0473D6" w:rsidP="00BC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Беседа, </w:t>
            </w: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просмотр видеофильма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Default="000473D6" w:rsidP="00BC48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73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БИОНИКА - ПЕРСПЕКТИВЫ РАЗВИТИЯ </w:t>
            </w:r>
          </w:p>
          <w:p w:rsidR="000473D6" w:rsidRPr="000473D6" w:rsidRDefault="000473D6" w:rsidP="00BC4876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73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Бионика -  как наука.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E82FEA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D6" w:rsidRPr="00BC4876" w:rsidRDefault="00DC61D6" w:rsidP="00584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C48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Промежуточная аттестация</w:t>
            </w:r>
          </w:p>
          <w:p w:rsidR="00BC4876" w:rsidRPr="00BC4876" w:rsidRDefault="000473D6" w:rsidP="00BC4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(Защита проектов)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E82FEA" w:rsidP="00BC4876">
            <w:pPr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Соревнование </w:t>
            </w:r>
          </w:p>
        </w:tc>
      </w:tr>
      <w:tr w:rsidR="00BC4876" w:rsidRPr="00BC4876" w:rsidTr="00AB53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DC61D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76" w:rsidRPr="00BC4876" w:rsidRDefault="00BC4876" w:rsidP="00E82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876" w:rsidRPr="00BC4876" w:rsidRDefault="00BC4876" w:rsidP="00BC4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8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 результатов деятельности</w:t>
            </w:r>
          </w:p>
        </w:tc>
      </w:tr>
    </w:tbl>
    <w:p w:rsidR="00BC4876" w:rsidRPr="00BC4876" w:rsidRDefault="00BC4876" w:rsidP="00BC4876">
      <w:pPr>
        <w:pStyle w:val="a5"/>
        <w:tabs>
          <w:tab w:val="left" w:pos="827"/>
        </w:tabs>
        <w:spacing w:before="60"/>
        <w:jc w:val="center"/>
        <w:rPr>
          <w:rFonts w:ascii="Times New Roman" w:hAnsi="Times New Roman" w:cs="Times New Roman"/>
        </w:rPr>
      </w:pPr>
    </w:p>
    <w:p w:rsidR="00BC4876" w:rsidRPr="00BC4876" w:rsidRDefault="00BC4876" w:rsidP="00BC4876">
      <w:pPr>
        <w:rPr>
          <w:rFonts w:ascii="Times New Roman" w:hAnsi="Times New Roman" w:cs="Times New Roman"/>
        </w:rPr>
      </w:pPr>
    </w:p>
    <w:p w:rsidR="001550C2" w:rsidRDefault="001550C2">
      <w:pPr>
        <w:rPr>
          <w:rFonts w:ascii="Times New Roman" w:hAnsi="Times New Roman" w:cs="Times New Roman"/>
          <w:sz w:val="24"/>
          <w:szCs w:val="24"/>
        </w:rPr>
      </w:pPr>
    </w:p>
    <w:p w:rsidR="00AB53DA" w:rsidRDefault="00AB53DA">
      <w:pPr>
        <w:rPr>
          <w:rFonts w:ascii="Times New Roman" w:hAnsi="Times New Roman" w:cs="Times New Roman"/>
          <w:sz w:val="24"/>
          <w:szCs w:val="24"/>
        </w:rPr>
      </w:pPr>
    </w:p>
    <w:p w:rsidR="00AB53DA" w:rsidRDefault="00AB53DA">
      <w:pPr>
        <w:rPr>
          <w:rFonts w:ascii="Times New Roman" w:hAnsi="Times New Roman" w:cs="Times New Roman"/>
          <w:sz w:val="24"/>
          <w:szCs w:val="24"/>
        </w:rPr>
      </w:pPr>
    </w:p>
    <w:p w:rsidR="00AB53DA" w:rsidRDefault="00AB53DA">
      <w:pPr>
        <w:rPr>
          <w:rFonts w:ascii="Times New Roman" w:hAnsi="Times New Roman" w:cs="Times New Roman"/>
          <w:sz w:val="24"/>
          <w:szCs w:val="24"/>
        </w:rPr>
      </w:pPr>
    </w:p>
    <w:p w:rsidR="00AB53DA" w:rsidRDefault="00AB53DA">
      <w:pPr>
        <w:rPr>
          <w:rFonts w:ascii="Times New Roman" w:hAnsi="Times New Roman" w:cs="Times New Roman"/>
          <w:sz w:val="24"/>
          <w:szCs w:val="24"/>
        </w:rPr>
      </w:pPr>
    </w:p>
    <w:p w:rsidR="00AB53DA" w:rsidRDefault="00AB53DA">
      <w:pPr>
        <w:rPr>
          <w:rFonts w:ascii="Times New Roman" w:hAnsi="Times New Roman" w:cs="Times New Roman"/>
          <w:sz w:val="24"/>
          <w:szCs w:val="24"/>
        </w:rPr>
      </w:pPr>
    </w:p>
    <w:p w:rsidR="00AB53DA" w:rsidRDefault="00AB53DA">
      <w:pPr>
        <w:rPr>
          <w:rFonts w:ascii="Times New Roman" w:hAnsi="Times New Roman" w:cs="Times New Roman"/>
          <w:sz w:val="24"/>
          <w:szCs w:val="24"/>
        </w:rPr>
      </w:pPr>
    </w:p>
    <w:p w:rsidR="00AB53DA" w:rsidRDefault="00AB53DA">
      <w:pPr>
        <w:rPr>
          <w:rFonts w:ascii="Times New Roman" w:hAnsi="Times New Roman" w:cs="Times New Roman"/>
          <w:sz w:val="24"/>
          <w:szCs w:val="24"/>
        </w:rPr>
      </w:pPr>
    </w:p>
    <w:p w:rsidR="00AB53DA" w:rsidRPr="00AB53DA" w:rsidRDefault="00AB53DA">
      <w:pPr>
        <w:rPr>
          <w:rFonts w:ascii="Times New Roman" w:hAnsi="Times New Roman" w:cs="Times New Roman"/>
          <w:sz w:val="28"/>
          <w:szCs w:val="28"/>
        </w:rPr>
      </w:pPr>
    </w:p>
    <w:p w:rsidR="00AB53DA" w:rsidRPr="00AB53DA" w:rsidRDefault="00AB53DA" w:rsidP="00AB53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AB53DA" w:rsidRPr="00AB53DA" w:rsidRDefault="00AB53DA" w:rsidP="00AB5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учителя:</w:t>
      </w:r>
    </w:p>
    <w:p w:rsidR="00AB53DA" w:rsidRPr="00AB53DA" w:rsidRDefault="00AB53DA" w:rsidP="00AB53D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Гамбург А.Ю. Сборник задач по ботанике, зоологии, анатомии, общей биологии и генетике. Пособие для учащихся средней школы и абитуриентов. Московский лицей 2001.</w:t>
      </w:r>
    </w:p>
    <w:p w:rsidR="00AB53DA" w:rsidRPr="00AB53DA" w:rsidRDefault="00AB53DA" w:rsidP="00AB53D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 Е.Н Познавательные задачи по зоологии позвоночных. Пособие для учащихся и учителей. Тула «Родничок», 2004.</w:t>
      </w:r>
    </w:p>
    <w:p w:rsidR="00AB53DA" w:rsidRPr="00AB53DA" w:rsidRDefault="00AB53DA" w:rsidP="00AB53D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в вопросах и ответах. М., МИРОС, «Международные отношения», 2004.</w:t>
      </w:r>
    </w:p>
    <w:p w:rsidR="00AB53DA" w:rsidRPr="00AB53DA" w:rsidRDefault="00AB53DA" w:rsidP="00AB53D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Луцкая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Никишов А.И. Самостоятельные работы учащихся по зоологии. Пособие для учителей. М., Просвещение 2000.</w:t>
      </w:r>
    </w:p>
    <w:p w:rsidR="00AB53DA" w:rsidRPr="00AB53DA" w:rsidRDefault="00AB53DA" w:rsidP="00AB5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 для </w:t>
      </w:r>
      <w:proofErr w:type="gramStart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53DA" w:rsidRPr="00AB53DA" w:rsidRDefault="00AB53DA" w:rsidP="00AB53D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Причуды природы. М., Приложение к журналу «Юный натуралист», 2000.</w:t>
      </w:r>
    </w:p>
    <w:p w:rsidR="00AB53DA" w:rsidRPr="00AB53DA" w:rsidRDefault="00AB53DA" w:rsidP="00AB53D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Околитенко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Биология для </w:t>
      </w: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увлеченных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Библиотека школьника. Издательство «Феникс», Ростов </w:t>
      </w:r>
      <w:proofErr w:type="gram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Дону, 2006.</w:t>
      </w:r>
    </w:p>
    <w:p w:rsidR="00AB53DA" w:rsidRPr="00AB53DA" w:rsidRDefault="00AB53DA" w:rsidP="00AB53D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М.В. Они должны жить. Амфибии, рептилии, рыбы. М., НТЦ «Университетский», 2005.</w:t>
      </w:r>
    </w:p>
    <w:p w:rsidR="00AB53DA" w:rsidRPr="00AB53DA" w:rsidRDefault="00AB53DA" w:rsidP="00AB5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Материально-технического обеспечения образовательной деятельности</w:t>
      </w:r>
    </w:p>
    <w:p w:rsidR="00AB53DA" w:rsidRPr="00AB53DA" w:rsidRDefault="00AB53DA" w:rsidP="00AB53D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AB53DA" w:rsidRPr="00AB53DA" w:rsidRDefault="00AB53DA" w:rsidP="00AB53D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</w:t>
      </w:r>
    </w:p>
    <w:p w:rsidR="00AB53DA" w:rsidRPr="00AB53DA" w:rsidRDefault="00AB53DA" w:rsidP="00AB53D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</w:t>
      </w:r>
    </w:p>
    <w:p w:rsidR="00AB53DA" w:rsidRPr="00AB53DA" w:rsidRDefault="00AB53DA">
      <w:pPr>
        <w:rPr>
          <w:rFonts w:ascii="Times New Roman" w:hAnsi="Times New Roman" w:cs="Times New Roman"/>
          <w:sz w:val="28"/>
          <w:szCs w:val="28"/>
        </w:rPr>
      </w:pPr>
    </w:p>
    <w:p w:rsidR="00AB53DA" w:rsidRPr="00BC4876" w:rsidRDefault="00AB53DA">
      <w:pPr>
        <w:rPr>
          <w:rFonts w:ascii="Times New Roman" w:hAnsi="Times New Roman" w:cs="Times New Roman"/>
          <w:sz w:val="24"/>
          <w:szCs w:val="24"/>
        </w:rPr>
      </w:pPr>
    </w:p>
    <w:sectPr w:rsidR="00AB53DA" w:rsidRPr="00BC4876" w:rsidSect="00A2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532"/>
    <w:multiLevelType w:val="multilevel"/>
    <w:tmpl w:val="0836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250"/>
    <w:multiLevelType w:val="multilevel"/>
    <w:tmpl w:val="5AA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85C72"/>
    <w:multiLevelType w:val="multilevel"/>
    <w:tmpl w:val="B702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16439"/>
    <w:multiLevelType w:val="multilevel"/>
    <w:tmpl w:val="6EE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F0AB8"/>
    <w:multiLevelType w:val="multilevel"/>
    <w:tmpl w:val="BDB4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C7130"/>
    <w:multiLevelType w:val="multilevel"/>
    <w:tmpl w:val="321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908AD"/>
    <w:multiLevelType w:val="multilevel"/>
    <w:tmpl w:val="F04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D6BA1"/>
    <w:multiLevelType w:val="multilevel"/>
    <w:tmpl w:val="95AC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A5BA0"/>
    <w:multiLevelType w:val="multilevel"/>
    <w:tmpl w:val="83B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60422"/>
    <w:multiLevelType w:val="multilevel"/>
    <w:tmpl w:val="7F4C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B4B5E"/>
    <w:multiLevelType w:val="multilevel"/>
    <w:tmpl w:val="0F5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33EAE"/>
    <w:multiLevelType w:val="multilevel"/>
    <w:tmpl w:val="A0F2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208F6"/>
    <w:multiLevelType w:val="multilevel"/>
    <w:tmpl w:val="FC46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A1E7B"/>
    <w:multiLevelType w:val="multilevel"/>
    <w:tmpl w:val="301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D18DB"/>
    <w:multiLevelType w:val="multilevel"/>
    <w:tmpl w:val="9E14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A5B8B"/>
    <w:multiLevelType w:val="multilevel"/>
    <w:tmpl w:val="7428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375DF"/>
    <w:multiLevelType w:val="multilevel"/>
    <w:tmpl w:val="7C08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963EE"/>
    <w:multiLevelType w:val="multilevel"/>
    <w:tmpl w:val="CE8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B1C91"/>
    <w:multiLevelType w:val="multilevel"/>
    <w:tmpl w:val="508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23E2E"/>
    <w:multiLevelType w:val="multilevel"/>
    <w:tmpl w:val="4980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7019F"/>
    <w:multiLevelType w:val="multilevel"/>
    <w:tmpl w:val="B9B4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21E31"/>
    <w:multiLevelType w:val="multilevel"/>
    <w:tmpl w:val="FED4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32613C"/>
    <w:multiLevelType w:val="multilevel"/>
    <w:tmpl w:val="3278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229AE"/>
    <w:multiLevelType w:val="multilevel"/>
    <w:tmpl w:val="6F82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66001"/>
    <w:multiLevelType w:val="multilevel"/>
    <w:tmpl w:val="965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6D5635"/>
    <w:multiLevelType w:val="multilevel"/>
    <w:tmpl w:val="F2A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8"/>
  </w:num>
  <w:num w:numId="5">
    <w:abstractNumId w:val="10"/>
  </w:num>
  <w:num w:numId="6">
    <w:abstractNumId w:val="17"/>
  </w:num>
  <w:num w:numId="7">
    <w:abstractNumId w:val="22"/>
  </w:num>
  <w:num w:numId="8">
    <w:abstractNumId w:val="24"/>
  </w:num>
  <w:num w:numId="9">
    <w:abstractNumId w:val="7"/>
  </w:num>
  <w:num w:numId="10">
    <w:abstractNumId w:val="1"/>
  </w:num>
  <w:num w:numId="11">
    <w:abstractNumId w:val="6"/>
  </w:num>
  <w:num w:numId="12">
    <w:abstractNumId w:val="19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  <w:num w:numId="17">
    <w:abstractNumId w:val="16"/>
  </w:num>
  <w:num w:numId="18">
    <w:abstractNumId w:val="4"/>
  </w:num>
  <w:num w:numId="19">
    <w:abstractNumId w:val="18"/>
  </w:num>
  <w:num w:numId="20">
    <w:abstractNumId w:val="0"/>
  </w:num>
  <w:num w:numId="21">
    <w:abstractNumId w:val="12"/>
  </w:num>
  <w:num w:numId="22">
    <w:abstractNumId w:val="9"/>
  </w:num>
  <w:num w:numId="23">
    <w:abstractNumId w:val="2"/>
  </w:num>
  <w:num w:numId="24">
    <w:abstractNumId w:val="21"/>
  </w:num>
  <w:num w:numId="25">
    <w:abstractNumId w:val="2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820D7"/>
    <w:rsid w:val="000358FE"/>
    <w:rsid w:val="000473D6"/>
    <w:rsid w:val="001550C2"/>
    <w:rsid w:val="00155291"/>
    <w:rsid w:val="00157938"/>
    <w:rsid w:val="001D7E12"/>
    <w:rsid w:val="00217ECD"/>
    <w:rsid w:val="002F01EC"/>
    <w:rsid w:val="00444192"/>
    <w:rsid w:val="00453EAB"/>
    <w:rsid w:val="004C088B"/>
    <w:rsid w:val="00531AF8"/>
    <w:rsid w:val="005845CD"/>
    <w:rsid w:val="008C548A"/>
    <w:rsid w:val="009905E8"/>
    <w:rsid w:val="00A22876"/>
    <w:rsid w:val="00A4650C"/>
    <w:rsid w:val="00AB53DA"/>
    <w:rsid w:val="00B36420"/>
    <w:rsid w:val="00BC4876"/>
    <w:rsid w:val="00BE73C2"/>
    <w:rsid w:val="00C707A9"/>
    <w:rsid w:val="00DA22E8"/>
    <w:rsid w:val="00DC61D6"/>
    <w:rsid w:val="00DF44B8"/>
    <w:rsid w:val="00E44718"/>
    <w:rsid w:val="00E820D7"/>
    <w:rsid w:val="00E82FEA"/>
    <w:rsid w:val="00EC6E76"/>
    <w:rsid w:val="00F6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217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453E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4876"/>
    <w:pPr>
      <w:widowControl w:val="0"/>
      <w:autoSpaceDE w:val="0"/>
      <w:autoSpaceDN w:val="0"/>
      <w:spacing w:before="97" w:after="0" w:line="240" w:lineRule="auto"/>
      <w:ind w:left="11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C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DC6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C61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88B"/>
    <w:rPr>
      <w:rFonts w:ascii="Tahoma" w:hAnsi="Tahoma" w:cs="Tahoma"/>
      <w:sz w:val="16"/>
      <w:szCs w:val="16"/>
    </w:rPr>
  </w:style>
  <w:style w:type="character" w:styleId="ac">
    <w:name w:val="Strong"/>
    <w:qFormat/>
    <w:rsid w:val="00B36420"/>
    <w:rPr>
      <w:b/>
      <w:bCs/>
    </w:rPr>
  </w:style>
  <w:style w:type="character" w:customStyle="1" w:styleId="a6">
    <w:name w:val="Абзац списка Знак"/>
    <w:link w:val="a5"/>
    <w:uiPriority w:val="99"/>
    <w:locked/>
    <w:rsid w:val="00AB53DA"/>
  </w:style>
  <w:style w:type="paragraph" w:styleId="ad">
    <w:name w:val="No Spacing"/>
    <w:uiPriority w:val="1"/>
    <w:qFormat/>
    <w:rsid w:val="00AB5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217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53E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4876"/>
    <w:pPr>
      <w:widowControl w:val="0"/>
      <w:autoSpaceDE w:val="0"/>
      <w:autoSpaceDN w:val="0"/>
      <w:spacing w:before="97" w:after="0" w:line="240" w:lineRule="auto"/>
      <w:ind w:left="115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C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DC6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C61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XLOPA</dc:creator>
  <cp:keywords/>
  <dc:description/>
  <cp:lastModifiedBy>User</cp:lastModifiedBy>
  <cp:revision>19</cp:revision>
  <cp:lastPrinted>2023-10-11T11:54:00Z</cp:lastPrinted>
  <dcterms:created xsi:type="dcterms:W3CDTF">2021-10-02T20:31:00Z</dcterms:created>
  <dcterms:modified xsi:type="dcterms:W3CDTF">2024-09-12T17:34:00Z</dcterms:modified>
</cp:coreProperties>
</file>