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07" w:rsidRDefault="008B149A" w:rsidP="007616C4">
      <w:pPr>
        <w:tabs>
          <w:tab w:val="left" w:pos="3870"/>
        </w:tabs>
        <w:ind w:left="-851" w:firstLine="142"/>
        <w:jc w:val="center"/>
        <w:rPr>
          <w:sz w:val="32"/>
          <w:szCs w:val="32"/>
        </w:rPr>
      </w:pPr>
      <w:r w:rsidRPr="008B149A">
        <w:rPr>
          <w:sz w:val="32"/>
          <w:szCs w:val="32"/>
        </w:rPr>
        <w:object w:dxaOrig="7116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4pt;height:787.2pt" o:ole="">
            <v:imagedata r:id="rId5" o:title=""/>
          </v:shape>
          <o:OLEObject Type="Embed" ProgID="Acrobat.Document.DC" ShapeID="_x0000_i1025" DrawAspect="Content" ObjectID="_1787677833" r:id="rId6"/>
        </w:object>
      </w:r>
    </w:p>
    <w:p w:rsidR="00501707" w:rsidRDefault="00501707" w:rsidP="000609DF">
      <w:pPr>
        <w:pStyle w:val="1"/>
        <w:spacing w:before="64"/>
        <w:ind w:left="3640"/>
        <w:jc w:val="both"/>
      </w:pPr>
    </w:p>
    <w:p w:rsidR="000609DF" w:rsidRDefault="000609DF" w:rsidP="000609DF">
      <w:pPr>
        <w:pStyle w:val="1"/>
        <w:spacing w:before="64"/>
        <w:ind w:left="3640"/>
        <w:jc w:val="both"/>
      </w:pPr>
      <w:r w:rsidRPr="000609DF">
        <w:lastRenderedPageBreak/>
        <w:t>Пояснительная</w:t>
      </w:r>
      <w:r w:rsidR="00501707">
        <w:t xml:space="preserve"> </w:t>
      </w:r>
      <w:r w:rsidRPr="000609DF">
        <w:t>записка</w:t>
      </w:r>
    </w:p>
    <w:p w:rsidR="00501707" w:rsidRPr="000609DF" w:rsidRDefault="00501707" w:rsidP="000609DF">
      <w:pPr>
        <w:pStyle w:val="1"/>
        <w:spacing w:before="64"/>
        <w:ind w:left="3640"/>
        <w:jc w:val="both"/>
      </w:pPr>
    </w:p>
    <w:p w:rsidR="000609DF" w:rsidRPr="000609DF" w:rsidRDefault="000609DF" w:rsidP="000609DF">
      <w:pPr>
        <w:pStyle w:val="2"/>
        <w:spacing w:line="275" w:lineRule="exact"/>
        <w:jc w:val="both"/>
      </w:pPr>
      <w:r w:rsidRPr="000609DF">
        <w:t>Актуальностьпрограммы</w:t>
      </w:r>
    </w:p>
    <w:p w:rsidR="000609DF" w:rsidRPr="000609DF" w:rsidRDefault="000609DF" w:rsidP="000609DF">
      <w:pPr>
        <w:pStyle w:val="a3"/>
        <w:spacing w:before="2" w:line="242" w:lineRule="auto"/>
        <w:ind w:left="139" w:right="578" w:firstLine="691"/>
        <w:jc w:val="both"/>
      </w:pPr>
      <w:r w:rsidRPr="000609DF">
        <w:t>Актуальность данного курса подкрепляется практической значимостью изучаемых тем,чтоспособствуетповышениюинтересакпознаниюбиологиииориентируетнавыборпрофиля</w:t>
      </w:r>
      <w:proofErr w:type="gramStart"/>
      <w:r w:rsidRPr="000609DF">
        <w:t>.У</w:t>
      </w:r>
      <w:proofErr w:type="gramEnd"/>
      <w:r w:rsidRPr="000609DF">
        <w:t>обучающихсяскладываетсяпервоепредставлениеотворческойнаучно­исследовательской деятельности, накапливаются умения самостоятельно расширять знанияШкольникипостигаютлогикунаучнойдеятельностивследующейпоследовательности:исследование явления, накопление информации о нём, систематизация информации и поискзакономерностей,объяснениезакономерностей,установлениепричинихсуществования,изложениенаучнойинформации,постижениеметодовнаучногопознания.</w:t>
      </w:r>
    </w:p>
    <w:p w:rsidR="000609DF" w:rsidRPr="000609DF" w:rsidRDefault="00464380" w:rsidP="000609DF">
      <w:pPr>
        <w:pStyle w:val="a3"/>
        <w:ind w:left="139" w:right="590" w:firstLine="686"/>
        <w:jc w:val="both"/>
      </w:pPr>
      <w:r>
        <w:rPr>
          <w:rStyle w:val="aa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Дополнительная общеобразовательная </w:t>
      </w:r>
      <w:proofErr w:type="spellStart"/>
      <w:r>
        <w:rPr>
          <w:rStyle w:val="aa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общеразвивающая</w:t>
      </w:r>
      <w:proofErr w:type="spellEnd"/>
      <w:r>
        <w:rPr>
          <w:rStyle w:val="aa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программа школьного объединения</w:t>
      </w:r>
      <w:r>
        <w:rPr>
          <w:sz w:val="28"/>
          <w:szCs w:val="28"/>
        </w:rPr>
        <w:t xml:space="preserve"> «Экология человека. Культура здоровья» </w:t>
      </w:r>
      <w:r w:rsidR="000609DF" w:rsidRPr="000609DF">
        <w:t xml:space="preserve"> пре</w:t>
      </w:r>
      <w:r>
        <w:t xml:space="preserve">дназначен для учащихся 14-18 лет, </w:t>
      </w:r>
      <w:r w:rsidR="000609DF" w:rsidRPr="000609DF">
        <w:t xml:space="preserve"> </w:t>
      </w:r>
      <w:r w:rsidR="000609DF" w:rsidRPr="000609DF">
        <w:rPr>
          <w:b/>
        </w:rPr>
        <w:t>социально-гуманитарного направления.</w:t>
      </w:r>
    </w:p>
    <w:p w:rsidR="000609DF" w:rsidRPr="000609DF" w:rsidRDefault="000609DF" w:rsidP="000609DF">
      <w:pPr>
        <w:pStyle w:val="a3"/>
        <w:spacing w:before="1" w:line="242" w:lineRule="auto"/>
        <w:ind w:left="139" w:right="574" w:firstLine="686"/>
        <w:jc w:val="both"/>
      </w:pPr>
      <w:r w:rsidRPr="000609DF">
        <w:rPr>
          <w:b/>
        </w:rPr>
        <w:t>Новизна</w:t>
      </w:r>
      <w:proofErr w:type="gramStart"/>
      <w:r w:rsidRPr="000609DF">
        <w:t>.К</w:t>
      </w:r>
      <w:proofErr w:type="gramEnd"/>
      <w:r w:rsidRPr="000609DF">
        <w:t>онцепциясовременногообразованияподразумевает,чтоучительперестаётбытьосновнымисточникомновыхзнаний,астановитсяорганизаторомпознавательнойдея­тельности учащихся, к которой можно отнести и исследовательскую деятельность.Совре­менныеэкспериментальныеисследованияпобиологииужетруднопредставитьбезис­пользования не только аналоговых, но и цифровых измерительных приборов. В Федеральномгосударственномобразовательномстандарт</w:t>
      </w:r>
      <w:proofErr w:type="gramStart"/>
      <w:r w:rsidRPr="000609DF">
        <w:t>е(</w:t>
      </w:r>
      <w:proofErr w:type="gramEnd"/>
      <w:r w:rsidRPr="000609DF">
        <w:t>ФГОС)прописано,чтооднимизуниверсальных учебных действий,приобретаемых учащимися должно стать умение «про­ведения опытов, простых экспериментальных исследований,прямых и косвенных измеренийсиспользованиеманалоговыхицифровыхизмерительныхприборов».Дляэтогоучительбиологии может воспользоваться учебным оборудование нового поколения— цифровымилабораториями</w:t>
      </w:r>
    </w:p>
    <w:p w:rsidR="000609DF" w:rsidRPr="000609DF" w:rsidRDefault="000609DF" w:rsidP="000609DF">
      <w:pPr>
        <w:pStyle w:val="a3"/>
        <w:spacing w:line="242" w:lineRule="auto"/>
        <w:ind w:left="134" w:right="573" w:firstLine="691"/>
        <w:jc w:val="both"/>
      </w:pPr>
      <w:r w:rsidRPr="000609DF">
        <w:t>Цифроваялабораторияпозволяетобъективизироватьполучаемыеданныеипри­ближаетшкольныелабораторныеиисследовательскиеработыксовременномустандартунаучнойработы</w:t>
      </w:r>
      <w:proofErr w:type="gramStart"/>
      <w:r w:rsidRPr="000609DF">
        <w:t>.Р</w:t>
      </w:r>
      <w:proofErr w:type="gramEnd"/>
      <w:r w:rsidRPr="000609DF">
        <w:t>аздел«Человекиегоздоровье»можноназватьоднимизнаиболееактуальных в жизни любого из нас. Знания о функциях человеческого организма, об основахздорового образа жизни необходимы не только врачам или биологам. Материал, излагаемый вэтомразделе,являетсяактуальнымвжизнилюбогочеловека,внезависимостиотродадеятельности,который онвыберетВ ответ назапросыобщества всебольшевнимания вшкольных курсахуделяетсяпроблемам охраныи поддержанияздоровья</w:t>
      </w:r>
      <w:proofErr w:type="gramStart"/>
      <w:r w:rsidRPr="000609DF">
        <w:t>.Ш</w:t>
      </w:r>
      <w:proofErr w:type="gramEnd"/>
      <w:r w:rsidRPr="000609DF">
        <w:t>ирокийнаборвозможностей, обеспечиваемых цифровыми средствами измерения, не только обеспечивает входе практической работы наглядное выражение полученных ранее теоретических знаний, ноидемонстрируетихзначимостьдляобыденнойжизни.</w:t>
      </w:r>
    </w:p>
    <w:p w:rsidR="000609DF" w:rsidRPr="000609DF" w:rsidRDefault="000609DF" w:rsidP="000609DF">
      <w:pPr>
        <w:pStyle w:val="a3"/>
        <w:spacing w:line="242" w:lineRule="auto"/>
        <w:ind w:left="144" w:right="577" w:firstLine="686"/>
        <w:jc w:val="both"/>
      </w:pPr>
      <w:r w:rsidRPr="000609DF">
        <w:t xml:space="preserve">Цифровая лаборатория по физиологии знакомит с современными методами исследо­вания:функциональнымиметодамиоценкибиоэлектрическойактивностисердца(ЭКГ),спирометрией, </w:t>
      </w:r>
      <w:proofErr w:type="spellStart"/>
      <w:r w:rsidRPr="000609DF">
        <w:t>фотоплетизмографией</w:t>
      </w:r>
      <w:proofErr w:type="spellEnd"/>
      <w:r w:rsidRPr="000609DF">
        <w:t>, что позволит учащимся понять смысл и необходимостьмедицинских диагностических исследований, с которыми они будут сталкиваться в жизни</w:t>
      </w:r>
      <w:proofErr w:type="gramStart"/>
      <w:r w:rsidRPr="000609DF">
        <w:t>.У</w:t>
      </w:r>
      <w:proofErr w:type="gramEnd"/>
      <w:r w:rsidRPr="000609DF">
        <w:t>чителю данный набор предоставляет возможность доступно и интересно провести урок</w:t>
      </w:r>
      <w:proofErr w:type="gramStart"/>
      <w:r w:rsidRPr="000609DF">
        <w:t>,о</w:t>
      </w:r>
      <w:proofErr w:type="gramEnd"/>
      <w:r w:rsidRPr="000609DF">
        <w:t>пираясьнасовременныетехнологииНаглядностьэкспериментов,осуществляемыхспомощьюцифровойлабораториипофизиологии,—ещёодноподтверждениеизвестнойфразы,что лучшеодинразувидеть(аещёлучше —попробовать),чемсторазуслышать</w:t>
      </w:r>
    </w:p>
    <w:p w:rsidR="000609DF" w:rsidRPr="000609DF" w:rsidRDefault="000609DF" w:rsidP="000609DF">
      <w:pPr>
        <w:pStyle w:val="a3"/>
        <w:spacing w:line="242" w:lineRule="auto"/>
        <w:ind w:left="139" w:right="593" w:firstLine="686"/>
        <w:jc w:val="both"/>
      </w:pPr>
      <w:r w:rsidRPr="000609DF">
        <w:t xml:space="preserve">При этом эксперимент остается традиционно натурным, но данные эксперимента </w:t>
      </w:r>
      <w:proofErr w:type="spellStart"/>
      <w:r w:rsidRPr="000609DF">
        <w:t>об-рабатываются</w:t>
      </w:r>
      <w:proofErr w:type="spellEnd"/>
      <w:r w:rsidRPr="000609DF">
        <w:t xml:space="preserve"> и выводятся на экран в реальном масштабе времени и в рациональной гра­фическойформе</w:t>
      </w:r>
      <w:proofErr w:type="gramStart"/>
      <w:r w:rsidRPr="000609DF">
        <w:t>,в</w:t>
      </w:r>
      <w:proofErr w:type="gramEnd"/>
      <w:r w:rsidRPr="000609DF">
        <w:t xml:space="preserve">видечисленныхзначений,диаграмм,графиковитаблицОсновноевнимание учащихся при этом сосредотачивается не на сборке и настройке </w:t>
      </w:r>
      <w:proofErr w:type="spellStart"/>
      <w:r w:rsidRPr="000609DF">
        <w:t>экспериментальнойустановки</w:t>
      </w:r>
      <w:proofErr w:type="spellEnd"/>
      <w:r w:rsidRPr="000609DF">
        <w:t xml:space="preserve">, а на проектировании различных вариантов проведения эксперимента, </w:t>
      </w:r>
      <w:proofErr w:type="spellStart"/>
      <w:r w:rsidRPr="000609DF">
        <w:t>накопленииданных,иханализеиинтерпретации,формулировкевыводов</w:t>
      </w:r>
      <w:proofErr w:type="spellEnd"/>
    </w:p>
    <w:p w:rsidR="000609DF" w:rsidRPr="000609DF" w:rsidRDefault="000609DF" w:rsidP="000609DF">
      <w:pPr>
        <w:pStyle w:val="a3"/>
      </w:pPr>
    </w:p>
    <w:p w:rsidR="000609DF" w:rsidRPr="000609DF" w:rsidRDefault="000609DF" w:rsidP="000609DF">
      <w:pPr>
        <w:jc w:val="center"/>
        <w:rPr>
          <w:sz w:val="24"/>
          <w:szCs w:val="24"/>
        </w:rPr>
        <w:sectPr w:rsidR="000609DF" w:rsidRPr="000609DF" w:rsidSect="00501707">
          <w:pgSz w:w="11910" w:h="16840"/>
          <w:pgMar w:top="426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pStyle w:val="a3"/>
        <w:spacing w:before="68" w:line="242" w:lineRule="auto"/>
        <w:ind w:left="144" w:right="601" w:firstLine="691"/>
        <w:jc w:val="both"/>
      </w:pPr>
      <w:r w:rsidRPr="000609DF">
        <w:lastRenderedPageBreak/>
        <w:t>С точки зрения науки эксперимент — это исследовательский метод обучения, которыйподнимает познавательный интерес на более устойчивый уровень внутреннего желания ксамостоятельной деятельности. Исследовательский метод является условием формированияинтереса,потребностивсамостоятельной,творческойдеятельностиуучащихсяследуетпомнить,чтолабораторныеиисследовательскиеработы,которыепозволяетвыполнитьданнаялаборатория,неявляютсядиагностическими.Этоделоврачейиспециалистовфизиологовспрофессиональнымоборудованием.Работы,представленныевданномруководстве,даютвозможностьразобратьсявосновахметодикфизиологическогоисследования,выявитьзакономерностиработычеловеческогоорганизма,получитьпредставлениеонекоторыхнавыках,требующихсявпрофессиональнойдеятельностифизиологаиливрачафункциональнойдиагностики</w:t>
      </w:r>
    </w:p>
    <w:p w:rsidR="000609DF" w:rsidRPr="000609DF" w:rsidRDefault="000609DF" w:rsidP="000609DF">
      <w:pPr>
        <w:pStyle w:val="a3"/>
        <w:spacing w:line="242" w:lineRule="auto"/>
        <w:ind w:left="139" w:right="604" w:firstLine="691"/>
        <w:jc w:val="both"/>
      </w:pPr>
      <w:r w:rsidRPr="000609DF">
        <w:t>Данный курс содержательно связан с курсами математики, физики и химии, т. е. носитинтегрированный характери способствует развитиюестественно-научногомировоззренияучащихся. Физиология — экспериментальная наука, которая располагает двумя основнымиметодами — наблюдением и экспериментом Наблюдение позволяет проследить за работойтого или иного органа, но даже при использовании технических средств, даёт ответ только навопрос«чтопроисходит»Крометого,результатынаблюдениязачастуюмогутноситьсубъективныйхарактер.Поэтому,основнымиболееобъективнымметодомпознаниямеханизмов и закономерностей в физиологии является эксперимент, позволяющий не толькоответитьнавопрос,чтопроисходитворганизме,ноивыяснитьтакже,какипочемупроисходит тот или иной физиологический процесс, как он возникает, какими механизмамиподдерживаетсяиуправляется</w:t>
      </w:r>
    </w:p>
    <w:p w:rsidR="000609DF" w:rsidRPr="000609DF" w:rsidRDefault="000609DF" w:rsidP="000609DF">
      <w:pPr>
        <w:pStyle w:val="a3"/>
        <w:spacing w:line="242" w:lineRule="auto"/>
        <w:ind w:left="139" w:right="617" w:firstLine="686"/>
        <w:jc w:val="both"/>
      </w:pPr>
      <w:r w:rsidRPr="000609DF">
        <w:t>При изучении любого процесса обычно создают условия, в которых можно вызватьэтот процесс и в последующем им управлять. В зависимости от того, какую цель преследуетэксперимент,емусоответствуетиопределенныйхарактерметодическихприемов.</w:t>
      </w:r>
    </w:p>
    <w:p w:rsidR="000609DF" w:rsidRPr="000609DF" w:rsidRDefault="000609DF" w:rsidP="000609DF">
      <w:pPr>
        <w:pStyle w:val="a3"/>
        <w:spacing w:line="242" w:lineRule="auto"/>
        <w:ind w:left="149" w:right="617" w:firstLine="686"/>
        <w:jc w:val="both"/>
      </w:pPr>
      <w:r w:rsidRPr="000609DF">
        <w:t>Физиологиясоставляеттеоретическуюоснову медицины(еёфундамент),а значит,физиологическийэкспериментрассматриваетсякакважныйэтапнаучныхклиническихисследований вполне понятно, что практические занятия должны быть неотъемлемой частьюобученияшкольниковосновамфизиологии человека</w:t>
      </w:r>
    </w:p>
    <w:p w:rsidR="000609DF" w:rsidRPr="000609DF" w:rsidRDefault="000609DF" w:rsidP="000609DF">
      <w:pPr>
        <w:pStyle w:val="a3"/>
        <w:ind w:left="144" w:right="601" w:firstLine="682"/>
        <w:jc w:val="both"/>
      </w:pPr>
      <w:r w:rsidRPr="000609DF">
        <w:t>Цифровая лаборатория по физиологии облегчает сбор и обработку экспериментальныхданных, так как позволяет количественно выразить измеряемую величину или определитьфизиологическийэффектточнымчисловымзначением</w:t>
      </w:r>
      <w:proofErr w:type="gramStart"/>
      <w:r w:rsidRPr="000609DF">
        <w:t>,н</w:t>
      </w:r>
      <w:proofErr w:type="gramEnd"/>
      <w:r w:rsidRPr="000609DF">
        <w:t>езависящимотсубъективнойоценкиисследователяидаётвозможностьпереходаоткачественныхоценоккколичественным</w:t>
      </w:r>
    </w:p>
    <w:p w:rsidR="000609DF" w:rsidRPr="000609DF" w:rsidRDefault="000609DF" w:rsidP="000609DF">
      <w:pPr>
        <w:pStyle w:val="a3"/>
        <w:spacing w:line="242" w:lineRule="auto"/>
        <w:ind w:left="139" w:right="597" w:firstLine="686"/>
        <w:jc w:val="both"/>
      </w:pPr>
      <w:r w:rsidRPr="000609DF">
        <w:t>Программа курса носит практико-ориентированный характер с элементами научно ис­следовательской деятельности. Изучение элективного курса рассчитано на 67 часов, из них 30часов отводится на изучение теоретических вопросов, практических занятий (решениезадач,выполнениелабораторныхработ)—37ч.Развитиеиформированиевышеуказанных качеств возможно благодаря развитию научно-познавательного интереса вовремязанятий</w:t>
      </w:r>
    </w:p>
    <w:p w:rsidR="000609DF" w:rsidRPr="000609DF" w:rsidRDefault="000609DF" w:rsidP="000609DF">
      <w:pPr>
        <w:pStyle w:val="2"/>
        <w:spacing w:line="273" w:lineRule="exact"/>
        <w:ind w:left="792"/>
      </w:pPr>
      <w:r w:rsidRPr="000609DF">
        <w:t>Целеваяаудитория</w:t>
      </w:r>
    </w:p>
    <w:p w:rsidR="000609DF" w:rsidRPr="000609DF" w:rsidRDefault="000609DF" w:rsidP="000609DF">
      <w:pPr>
        <w:pStyle w:val="a3"/>
        <w:spacing w:line="273" w:lineRule="exact"/>
        <w:ind w:left="806"/>
      </w:pPr>
      <w:r w:rsidRPr="000609DF">
        <w:rPr>
          <w:spacing w:val="-1"/>
        </w:rPr>
        <w:t>Учащиеся</w:t>
      </w:r>
      <w:r w:rsidR="00920B62">
        <w:t>8</w:t>
      </w:r>
      <w:r w:rsidRPr="000609DF">
        <w:t>-х</w:t>
      </w:r>
      <w:r w:rsidR="00920B62">
        <w:t>-</w:t>
      </w:r>
      <w:r w:rsidRPr="000609DF">
        <w:t>11-хклассовшкол</w:t>
      </w:r>
      <w:r w:rsidR="00920B62">
        <w:t>ы</w:t>
      </w:r>
      <w:r w:rsidRPr="000609DF">
        <w:t>.</w:t>
      </w:r>
    </w:p>
    <w:p w:rsidR="000609DF" w:rsidRPr="000609DF" w:rsidRDefault="000609DF" w:rsidP="000609DF">
      <w:pPr>
        <w:pStyle w:val="1"/>
        <w:ind w:left="806"/>
      </w:pPr>
      <w:r w:rsidRPr="000609DF">
        <w:t>Цельпрограммы</w:t>
      </w:r>
    </w:p>
    <w:p w:rsidR="000609DF" w:rsidRPr="000609DF" w:rsidRDefault="000609DF" w:rsidP="000609DF">
      <w:pPr>
        <w:pStyle w:val="a5"/>
        <w:numPr>
          <w:ilvl w:val="0"/>
          <w:numId w:val="7"/>
        </w:numPr>
        <w:tabs>
          <w:tab w:val="left" w:pos="1110"/>
        </w:tabs>
        <w:ind w:right="610" w:firstLine="715"/>
        <w:jc w:val="both"/>
        <w:rPr>
          <w:sz w:val="24"/>
          <w:szCs w:val="24"/>
        </w:rPr>
      </w:pPr>
      <w:r w:rsidRPr="000609DF">
        <w:rPr>
          <w:sz w:val="24"/>
          <w:szCs w:val="24"/>
        </w:rPr>
        <w:t xml:space="preserve">Развить у учащихся интерес к биологическим наукам и определённым видам </w:t>
      </w:r>
      <w:proofErr w:type="gramStart"/>
      <w:r w:rsidRPr="000609DF">
        <w:rPr>
          <w:sz w:val="24"/>
          <w:szCs w:val="24"/>
        </w:rPr>
        <w:t>прак­тической</w:t>
      </w:r>
      <w:proofErr w:type="gramEnd"/>
      <w:r w:rsidRPr="000609DF">
        <w:rPr>
          <w:sz w:val="24"/>
          <w:szCs w:val="24"/>
        </w:rPr>
        <w:t xml:space="preserve"> деятельности (медицине, </w:t>
      </w:r>
      <w:r w:rsidR="001E662C">
        <w:rPr>
          <w:sz w:val="24"/>
          <w:szCs w:val="24"/>
        </w:rPr>
        <w:t>лабораторным исследованиям и др.</w:t>
      </w:r>
      <w:r w:rsidRPr="000609DF">
        <w:rPr>
          <w:sz w:val="24"/>
          <w:szCs w:val="24"/>
        </w:rPr>
        <w:t>), выявить интересы ипомочьввыборепрофилявстаршем звене</w:t>
      </w:r>
    </w:p>
    <w:p w:rsidR="000609DF" w:rsidRPr="000609DF" w:rsidRDefault="000609DF" w:rsidP="000609DF">
      <w:pPr>
        <w:pStyle w:val="a5"/>
        <w:numPr>
          <w:ilvl w:val="0"/>
          <w:numId w:val="7"/>
        </w:numPr>
        <w:tabs>
          <w:tab w:val="left" w:pos="1110"/>
        </w:tabs>
        <w:ind w:right="610" w:firstLine="715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Задачи:</w:t>
      </w:r>
    </w:p>
    <w:p w:rsidR="000609DF" w:rsidRPr="000609DF" w:rsidRDefault="000609DF" w:rsidP="000609DF">
      <w:pPr>
        <w:pStyle w:val="a5"/>
        <w:numPr>
          <w:ilvl w:val="0"/>
          <w:numId w:val="7"/>
        </w:numPr>
        <w:tabs>
          <w:tab w:val="left" w:pos="1110"/>
        </w:tabs>
        <w:spacing w:line="242" w:lineRule="auto"/>
        <w:ind w:left="130" w:right="627" w:firstLine="70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Познакомить с современными методами научного исследования, применяющимисяприизучениифизиологическихпроцессоворганизмачеловека</w:t>
      </w:r>
    </w:p>
    <w:p w:rsidR="000609DF" w:rsidRPr="000609DF" w:rsidRDefault="000609DF" w:rsidP="000609DF">
      <w:pPr>
        <w:pStyle w:val="a5"/>
        <w:numPr>
          <w:ilvl w:val="0"/>
          <w:numId w:val="7"/>
        </w:numPr>
        <w:tabs>
          <w:tab w:val="left" w:pos="1110"/>
        </w:tabs>
        <w:spacing w:line="242" w:lineRule="auto"/>
        <w:ind w:left="125" w:right="610" w:firstLine="710"/>
        <w:jc w:val="both"/>
        <w:rPr>
          <w:sz w:val="24"/>
          <w:szCs w:val="24"/>
        </w:rPr>
      </w:pPr>
      <w:r w:rsidRPr="000609DF">
        <w:rPr>
          <w:sz w:val="24"/>
          <w:szCs w:val="24"/>
        </w:rPr>
        <w:t xml:space="preserve">Вооружить учащихся некоторыми навыками самонаблюдения и лабораторными </w:t>
      </w:r>
      <w:proofErr w:type="spellStart"/>
      <w:r w:rsidRPr="000609DF">
        <w:rPr>
          <w:sz w:val="24"/>
          <w:szCs w:val="24"/>
        </w:rPr>
        <w:t>на­</w:t>
      </w:r>
      <w:r w:rsidRPr="000609DF">
        <w:rPr>
          <w:spacing w:val="-1"/>
          <w:sz w:val="24"/>
          <w:szCs w:val="24"/>
        </w:rPr>
        <w:t>выками</w:t>
      </w:r>
      <w:proofErr w:type="gramStart"/>
      <w:r w:rsidRPr="000609DF">
        <w:rPr>
          <w:spacing w:val="-1"/>
          <w:sz w:val="24"/>
          <w:szCs w:val="24"/>
        </w:rPr>
        <w:t>.Р</w:t>
      </w:r>
      <w:proofErr w:type="gramEnd"/>
      <w:r w:rsidRPr="000609DF">
        <w:rPr>
          <w:spacing w:val="-1"/>
          <w:sz w:val="24"/>
          <w:szCs w:val="24"/>
        </w:rPr>
        <w:t>асширитьиуглубить</w:t>
      </w:r>
      <w:r w:rsidRPr="000609DF">
        <w:rPr>
          <w:sz w:val="24"/>
          <w:szCs w:val="24"/>
        </w:rPr>
        <w:t>уучащихся</w:t>
      </w:r>
      <w:proofErr w:type="spellEnd"/>
      <w:r w:rsidRPr="000609DF">
        <w:rPr>
          <w:sz w:val="24"/>
          <w:szCs w:val="24"/>
        </w:rPr>
        <w:t xml:space="preserve"> </w:t>
      </w:r>
      <w:proofErr w:type="spellStart"/>
      <w:r w:rsidRPr="000609DF">
        <w:rPr>
          <w:sz w:val="24"/>
          <w:szCs w:val="24"/>
        </w:rPr>
        <w:t>общебиологическийкругозорподаннойтематике</w:t>
      </w:r>
      <w:proofErr w:type="spellEnd"/>
      <w:r w:rsidRPr="000609DF">
        <w:rPr>
          <w:sz w:val="24"/>
          <w:szCs w:val="24"/>
        </w:rPr>
        <w:t>.</w:t>
      </w:r>
    </w:p>
    <w:p w:rsidR="000609DF" w:rsidRPr="000609DF" w:rsidRDefault="000609DF" w:rsidP="000609DF">
      <w:pPr>
        <w:pStyle w:val="a3"/>
      </w:pPr>
    </w:p>
    <w:p w:rsidR="000609DF" w:rsidRPr="000609DF" w:rsidRDefault="000609DF" w:rsidP="000609DF">
      <w:pPr>
        <w:pStyle w:val="a3"/>
        <w:spacing w:before="8"/>
      </w:pPr>
    </w:p>
    <w:p w:rsidR="000609DF" w:rsidRPr="000609DF" w:rsidRDefault="000609DF" w:rsidP="000609DF">
      <w:pPr>
        <w:ind w:right="463"/>
        <w:jc w:val="center"/>
        <w:rPr>
          <w:b/>
          <w:sz w:val="24"/>
          <w:szCs w:val="24"/>
        </w:rPr>
        <w:sectPr w:rsidR="000609DF" w:rsidRPr="000609DF">
          <w:pgSz w:w="11910" w:h="16840"/>
          <w:pgMar w:top="880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pStyle w:val="1"/>
        <w:tabs>
          <w:tab w:val="left" w:pos="2698"/>
          <w:tab w:val="left" w:pos="4283"/>
          <w:tab w:val="left" w:pos="5575"/>
          <w:tab w:val="left" w:pos="6867"/>
          <w:tab w:val="left" w:pos="8187"/>
          <w:tab w:val="left" w:pos="9517"/>
        </w:tabs>
        <w:spacing w:before="66" w:line="283" w:lineRule="auto"/>
        <w:ind w:right="842" w:firstLine="706"/>
      </w:pPr>
      <w:r w:rsidRPr="000609DF">
        <w:lastRenderedPageBreak/>
        <w:t>Планируемые</w:t>
      </w:r>
      <w:r w:rsidRPr="000609DF">
        <w:tab/>
        <w:t>результаты</w:t>
      </w:r>
      <w:r w:rsidRPr="000609DF">
        <w:tab/>
        <w:t>освоения</w:t>
      </w:r>
      <w:r w:rsidRPr="000609DF">
        <w:tab/>
        <w:t>учебного</w:t>
      </w:r>
      <w:r w:rsidRPr="000609DF">
        <w:tab/>
        <w:t>предмета</w:t>
      </w:r>
      <w:r w:rsidRPr="000609DF">
        <w:tab/>
        <w:t>биологии</w:t>
      </w:r>
      <w:r w:rsidRPr="000609DF">
        <w:tab/>
      </w:r>
      <w:r w:rsidRPr="000609DF">
        <w:rPr>
          <w:spacing w:val="-3"/>
        </w:rPr>
        <w:t>с</w:t>
      </w:r>
      <w:r w:rsidRPr="000609DF">
        <w:t>описаниемуниверсальныхучебныхдействий</w:t>
      </w:r>
      <w:proofErr w:type="gramStart"/>
      <w:r w:rsidRPr="000609DF">
        <w:t>,д</w:t>
      </w:r>
      <w:proofErr w:type="gramEnd"/>
      <w:r w:rsidRPr="000609DF">
        <w:t>остигаемыхобучающимися</w:t>
      </w:r>
    </w:p>
    <w:p w:rsidR="000609DF" w:rsidRPr="000609DF" w:rsidRDefault="000609DF" w:rsidP="000609DF">
      <w:pPr>
        <w:pStyle w:val="2"/>
        <w:spacing w:line="249" w:lineRule="exact"/>
      </w:pPr>
      <w:r w:rsidRPr="000609DF">
        <w:t>Личностные</w:t>
      </w:r>
    </w:p>
    <w:p w:rsidR="000609DF" w:rsidRPr="000609DF" w:rsidRDefault="000609DF" w:rsidP="000609DF">
      <w:pPr>
        <w:pStyle w:val="a3"/>
        <w:spacing w:before="26"/>
        <w:ind w:left="836"/>
      </w:pPr>
      <w:r w:rsidRPr="000609DF">
        <w:rPr>
          <w:spacing w:val="-1"/>
        </w:rPr>
        <w:t>Обучающийся</w:t>
      </w:r>
      <w:r w:rsidRPr="000609DF">
        <w:t>получитвозможностьдляформированияследующихличностныхУУД: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264"/>
        </w:tabs>
        <w:spacing w:before="51" w:line="275" w:lineRule="exact"/>
        <w:ind w:left="1263" w:hanging="438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определение</w:t>
      </w:r>
      <w:r w:rsidRPr="000609DF">
        <w:rPr>
          <w:sz w:val="24"/>
          <w:szCs w:val="24"/>
        </w:rPr>
        <w:t>мотивацииизученияучебногоматериала;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264"/>
        </w:tabs>
        <w:spacing w:line="242" w:lineRule="auto"/>
        <w:ind w:right="625" w:firstLine="696"/>
        <w:rPr>
          <w:sz w:val="24"/>
          <w:szCs w:val="24"/>
        </w:rPr>
      </w:pPr>
      <w:r w:rsidRPr="000609DF">
        <w:rPr>
          <w:sz w:val="24"/>
          <w:szCs w:val="24"/>
        </w:rPr>
        <w:t>оцениваниеусваиваемогоучебногоматериала</w:t>
      </w:r>
      <w:proofErr w:type="gramStart"/>
      <w:r w:rsidRPr="000609DF">
        <w:rPr>
          <w:sz w:val="24"/>
          <w:szCs w:val="24"/>
        </w:rPr>
        <w:t>,и</w:t>
      </w:r>
      <w:proofErr w:type="gramEnd"/>
      <w:r w:rsidRPr="000609DF">
        <w:rPr>
          <w:sz w:val="24"/>
          <w:szCs w:val="24"/>
        </w:rPr>
        <w:t>сходяизсоциальныхиличност­ныхценностей;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264"/>
        </w:tabs>
        <w:spacing w:line="271" w:lineRule="exact"/>
        <w:ind w:left="1263" w:hanging="438"/>
        <w:rPr>
          <w:sz w:val="24"/>
          <w:szCs w:val="24"/>
        </w:rPr>
      </w:pPr>
      <w:r w:rsidRPr="000609DF">
        <w:rPr>
          <w:sz w:val="24"/>
          <w:szCs w:val="24"/>
        </w:rPr>
        <w:t>формированиецелостнойнаучнойкартинымира;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264"/>
        </w:tabs>
        <w:spacing w:before="6" w:line="242" w:lineRule="auto"/>
        <w:ind w:left="125" w:right="597" w:firstLine="701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пониманиевозрастающейролиестественныхнаукинаучныхисследованийвсовременноммире,постоянногопроцессаэволюциинаучногознания,значимостимеждународногонаучногосотрудничества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264"/>
        </w:tabs>
        <w:spacing w:line="274" w:lineRule="exact"/>
        <w:ind w:left="1263" w:hanging="438"/>
        <w:jc w:val="both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овладениенаучнымподходомв</w:t>
      </w:r>
      <w:r w:rsidRPr="000609DF">
        <w:rPr>
          <w:sz w:val="24"/>
          <w:szCs w:val="24"/>
        </w:rPr>
        <w:t>решениизадач;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264"/>
        </w:tabs>
        <w:spacing w:line="242" w:lineRule="auto"/>
        <w:ind w:left="125" w:right="597" w:firstLine="701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овладениеумениемсопоставлятьэкспериментальныеитеоретическиезнаниясобъективнымиреалиямижизни;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264"/>
        </w:tabs>
        <w:spacing w:before="8" w:line="272" w:lineRule="exact"/>
        <w:ind w:left="1263" w:hanging="438"/>
        <w:jc w:val="both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 xml:space="preserve">воспитаниеответственного </w:t>
      </w:r>
      <w:r w:rsidRPr="000609DF">
        <w:rPr>
          <w:sz w:val="24"/>
          <w:szCs w:val="24"/>
        </w:rPr>
        <w:t>ибережногоотношениякокружающей среде;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264"/>
        </w:tabs>
        <w:spacing w:line="237" w:lineRule="auto"/>
        <w:ind w:right="608" w:firstLine="69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овладениеэкосистемнойпознавательноймодельюиеёприменениевцеляхпрогнозаэкологическихрисковдляздоровьялюдей,безопасностижизни;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264"/>
        </w:tabs>
        <w:spacing w:before="2"/>
        <w:ind w:left="1263" w:hanging="438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осознаниезначимостиконцепцииустойчивогоразвития;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264"/>
        </w:tabs>
        <w:spacing w:before="3" w:line="242" w:lineRule="auto"/>
        <w:ind w:right="610" w:firstLine="69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формирование умений безопасного и эффективного использования лабораторногооборудования, проведения точных измерений и адекватной оценки полученных результатов,представлениянаучнообоснованныхаргументовсвоихдействий,основанныхнамежпредметноманализеучебныхзадач</w:t>
      </w:r>
    </w:p>
    <w:p w:rsidR="000609DF" w:rsidRPr="000609DF" w:rsidRDefault="000609DF" w:rsidP="000609DF">
      <w:pPr>
        <w:pStyle w:val="2"/>
        <w:spacing w:before="4"/>
        <w:ind w:left="816"/>
      </w:pPr>
      <w:proofErr w:type="spellStart"/>
      <w:r w:rsidRPr="000609DF">
        <w:t>Метапредметныерезультаты</w:t>
      </w:r>
      <w:proofErr w:type="spellEnd"/>
    </w:p>
    <w:p w:rsidR="000609DF" w:rsidRPr="000609DF" w:rsidRDefault="000609DF" w:rsidP="000609DF">
      <w:pPr>
        <w:spacing w:before="36"/>
        <w:ind w:left="816"/>
        <w:rPr>
          <w:i/>
          <w:sz w:val="24"/>
          <w:szCs w:val="24"/>
        </w:rPr>
      </w:pPr>
      <w:r w:rsidRPr="000609DF">
        <w:rPr>
          <w:i/>
          <w:sz w:val="24"/>
          <w:szCs w:val="24"/>
        </w:rPr>
        <w:t>Регулятивные</w:t>
      </w:r>
    </w:p>
    <w:p w:rsidR="000609DF" w:rsidRPr="000609DF" w:rsidRDefault="000609DF" w:rsidP="000609DF">
      <w:pPr>
        <w:pStyle w:val="a3"/>
        <w:spacing w:before="41"/>
        <w:ind w:left="836"/>
      </w:pPr>
      <w:r w:rsidRPr="000609DF">
        <w:t>Обучающийсяполучитвозможностьдляформированияследующихрегулятивных</w:t>
      </w:r>
    </w:p>
    <w:p w:rsidR="000609DF" w:rsidRPr="000609DF" w:rsidRDefault="000609DF" w:rsidP="000609DF">
      <w:pPr>
        <w:pStyle w:val="a3"/>
        <w:spacing w:before="40"/>
        <w:ind w:left="125"/>
      </w:pPr>
      <w:r w:rsidRPr="000609DF">
        <w:t>УУД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before="41"/>
        <w:ind w:left="1119" w:hanging="294"/>
        <w:rPr>
          <w:sz w:val="24"/>
          <w:szCs w:val="24"/>
        </w:rPr>
      </w:pPr>
      <w:r w:rsidRPr="000609DF">
        <w:rPr>
          <w:sz w:val="24"/>
          <w:szCs w:val="24"/>
        </w:rPr>
        <w:t>целеполагание</w:t>
      </w:r>
      <w:proofErr w:type="gramStart"/>
      <w:r w:rsidRPr="000609DF">
        <w:rPr>
          <w:sz w:val="24"/>
          <w:szCs w:val="24"/>
        </w:rPr>
        <w:t>,в</w:t>
      </w:r>
      <w:proofErr w:type="gramEnd"/>
      <w:r w:rsidRPr="000609DF">
        <w:rPr>
          <w:sz w:val="24"/>
          <w:szCs w:val="24"/>
        </w:rPr>
        <w:t>ключаяпостановкуновыхцелей,преобразованиепрактической</w:t>
      </w:r>
    </w:p>
    <w:p w:rsidR="000609DF" w:rsidRPr="000609DF" w:rsidRDefault="000609DF" w:rsidP="000609DF">
      <w:pPr>
        <w:pStyle w:val="a3"/>
        <w:spacing w:before="5" w:line="237" w:lineRule="auto"/>
        <w:ind w:left="130" w:hanging="10"/>
      </w:pPr>
      <w:r w:rsidRPr="000609DF">
        <w:t>задачи в познавательную</w:t>
      </w:r>
      <w:proofErr w:type="gramStart"/>
      <w:r w:rsidRPr="000609DF">
        <w:t>,с</w:t>
      </w:r>
      <w:proofErr w:type="gramEnd"/>
      <w:r w:rsidRPr="000609DF">
        <w:t>амостоятельный анализ условий достижения цели на основе учётавыделенныхучителемориентировдействиявновомучебномматериале;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before="8"/>
        <w:ind w:left="1119" w:hanging="294"/>
        <w:rPr>
          <w:sz w:val="24"/>
          <w:szCs w:val="24"/>
        </w:rPr>
      </w:pPr>
      <w:r w:rsidRPr="000609DF">
        <w:rPr>
          <w:sz w:val="24"/>
          <w:szCs w:val="24"/>
        </w:rPr>
        <w:t>планированиепутидостиженияцелей;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15"/>
        </w:tabs>
        <w:spacing w:before="5" w:line="237" w:lineRule="auto"/>
        <w:ind w:right="1008" w:firstLine="696"/>
        <w:rPr>
          <w:sz w:val="24"/>
          <w:szCs w:val="24"/>
        </w:rPr>
      </w:pPr>
      <w:r w:rsidRPr="000609DF">
        <w:rPr>
          <w:sz w:val="24"/>
          <w:szCs w:val="24"/>
        </w:rPr>
        <w:t>устанавливаниецелевыхприоритетов</w:t>
      </w:r>
      <w:proofErr w:type="gramStart"/>
      <w:r w:rsidRPr="000609DF">
        <w:rPr>
          <w:sz w:val="24"/>
          <w:szCs w:val="24"/>
        </w:rPr>
        <w:t>,в</w:t>
      </w:r>
      <w:proofErr w:type="gramEnd"/>
      <w:r w:rsidRPr="000609DF">
        <w:rPr>
          <w:sz w:val="24"/>
          <w:szCs w:val="24"/>
        </w:rPr>
        <w:t>ыделениеальтернативныхспособовдо­стиженияцелиивыборнаиболееэффективногоспособа;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15"/>
        </w:tabs>
        <w:spacing w:before="8" w:line="275" w:lineRule="exact"/>
        <w:ind w:left="1114" w:hanging="289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умениесамостоятельноконтролироватьсвоёвремяиуправлятьим;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15"/>
        </w:tabs>
        <w:spacing w:line="275" w:lineRule="exact"/>
        <w:ind w:left="1114" w:hanging="289"/>
        <w:rPr>
          <w:sz w:val="24"/>
          <w:szCs w:val="24"/>
        </w:rPr>
      </w:pPr>
      <w:r w:rsidRPr="000609DF">
        <w:rPr>
          <w:sz w:val="24"/>
          <w:szCs w:val="24"/>
        </w:rPr>
        <w:t>умениеприниматьрешениявпроблемнойситуации;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before="3"/>
        <w:ind w:left="1119" w:hanging="294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 xml:space="preserve">постановкаучебнойзадачи,составление </w:t>
      </w:r>
      <w:r w:rsidRPr="000609DF">
        <w:rPr>
          <w:sz w:val="24"/>
          <w:szCs w:val="24"/>
        </w:rPr>
        <w:t>планаипоследовательностидействий;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before="2"/>
        <w:ind w:left="1119" w:hanging="294"/>
        <w:rPr>
          <w:sz w:val="24"/>
          <w:szCs w:val="24"/>
        </w:rPr>
      </w:pPr>
      <w:r w:rsidRPr="000609DF">
        <w:rPr>
          <w:sz w:val="24"/>
          <w:szCs w:val="24"/>
        </w:rPr>
        <w:t>организациярабочегоместапривыполнениихимическогоэксперимента;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before="2" w:line="242" w:lineRule="auto"/>
        <w:ind w:right="718" w:firstLine="696"/>
        <w:rPr>
          <w:sz w:val="24"/>
          <w:szCs w:val="24"/>
        </w:rPr>
      </w:pPr>
      <w:r w:rsidRPr="000609DF">
        <w:rPr>
          <w:sz w:val="24"/>
          <w:szCs w:val="24"/>
        </w:rPr>
        <w:t>прогнозирование результатаусвоения,оцениваниеусвоенногоматериала, оценкакачества иуровняусвоения,коррекциявпланиспособдействияпринеобходимости</w:t>
      </w:r>
    </w:p>
    <w:p w:rsidR="000609DF" w:rsidRPr="000609DF" w:rsidRDefault="000609DF" w:rsidP="000609DF">
      <w:pPr>
        <w:spacing w:line="275" w:lineRule="exact"/>
        <w:ind w:left="821"/>
        <w:rPr>
          <w:i/>
          <w:sz w:val="24"/>
          <w:szCs w:val="24"/>
        </w:rPr>
      </w:pPr>
      <w:r w:rsidRPr="000609DF">
        <w:rPr>
          <w:i/>
          <w:sz w:val="24"/>
          <w:szCs w:val="24"/>
        </w:rPr>
        <w:t>Познавательные</w:t>
      </w:r>
    </w:p>
    <w:p w:rsidR="000609DF" w:rsidRPr="000609DF" w:rsidRDefault="000609DF" w:rsidP="000609DF">
      <w:pPr>
        <w:pStyle w:val="a3"/>
        <w:spacing w:before="37" w:line="280" w:lineRule="auto"/>
        <w:ind w:left="120" w:right="600" w:firstLine="715"/>
      </w:pPr>
      <w:r w:rsidRPr="000609DF">
        <w:t>ОбучающийсяполучитвозможностьдляформированияследующихпознавательныхУУД</w:t>
      </w:r>
      <w:proofErr w:type="gramStart"/>
      <w:r w:rsidRPr="000609DF">
        <w:t>:п</w:t>
      </w:r>
      <w:proofErr w:type="gramEnd"/>
      <w:r w:rsidRPr="000609DF">
        <w:t>оиск ивыделениеинформации;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line="242" w:lineRule="auto"/>
        <w:ind w:left="125" w:right="646" w:firstLine="701"/>
        <w:rPr>
          <w:sz w:val="24"/>
          <w:szCs w:val="24"/>
        </w:rPr>
      </w:pPr>
      <w:r w:rsidRPr="000609DF">
        <w:rPr>
          <w:sz w:val="24"/>
          <w:szCs w:val="24"/>
        </w:rPr>
        <w:t>анализусловийи требованийзадачи,выбор,сопоставлениеи обоснованиеспособарешениязадачи;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line="242" w:lineRule="auto"/>
        <w:ind w:right="1128" w:firstLine="696"/>
        <w:rPr>
          <w:sz w:val="24"/>
          <w:szCs w:val="24"/>
        </w:rPr>
      </w:pPr>
      <w:r w:rsidRPr="000609DF">
        <w:rPr>
          <w:sz w:val="24"/>
          <w:szCs w:val="24"/>
        </w:rPr>
        <w:t>выборнаиболееэффективныхспособоврешениязадачивзависимостиоткон­кретныхусловий;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line="272" w:lineRule="exact"/>
        <w:ind w:left="1119" w:hanging="294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выдвижениеиобоснованиегипотезы,</w:t>
      </w:r>
      <w:r w:rsidRPr="000609DF">
        <w:rPr>
          <w:sz w:val="24"/>
          <w:szCs w:val="24"/>
        </w:rPr>
        <w:t>выборспособаеёпроверки;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line="242" w:lineRule="auto"/>
        <w:ind w:right="644" w:firstLine="696"/>
        <w:rPr>
          <w:sz w:val="24"/>
          <w:szCs w:val="24"/>
        </w:rPr>
      </w:pPr>
      <w:r w:rsidRPr="000609DF">
        <w:rPr>
          <w:sz w:val="24"/>
          <w:szCs w:val="24"/>
        </w:rPr>
        <w:t>самостоятельноесозданиеалгоритмадеятельностиприрешениипроблемтворче­скогоипоисковогохарактера;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15"/>
        </w:tabs>
        <w:spacing w:line="275" w:lineRule="exact"/>
        <w:ind w:left="1114" w:hanging="289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участвовать</w:t>
      </w:r>
      <w:r w:rsidRPr="000609DF">
        <w:rPr>
          <w:sz w:val="24"/>
          <w:szCs w:val="24"/>
        </w:rPr>
        <w:t>впроектно-исследовательскойдеятельности;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line="275" w:lineRule="exact"/>
        <w:ind w:left="1119" w:hanging="294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проводить наблюдениеиэксперимент подруководством</w:t>
      </w:r>
      <w:r w:rsidRPr="000609DF">
        <w:rPr>
          <w:sz w:val="24"/>
          <w:szCs w:val="24"/>
        </w:rPr>
        <w:t>учителя;</w:t>
      </w:r>
    </w:p>
    <w:p w:rsidR="000609DF" w:rsidRPr="000609DF" w:rsidRDefault="000609DF" w:rsidP="000609DF">
      <w:pPr>
        <w:pStyle w:val="a3"/>
      </w:pPr>
    </w:p>
    <w:p w:rsidR="000609DF" w:rsidRPr="000609DF" w:rsidRDefault="000609DF" w:rsidP="000609DF">
      <w:pPr>
        <w:ind w:right="473"/>
        <w:jc w:val="center"/>
        <w:rPr>
          <w:b/>
          <w:sz w:val="24"/>
          <w:szCs w:val="24"/>
        </w:rPr>
      </w:pPr>
    </w:p>
    <w:p w:rsidR="000609DF" w:rsidRPr="000609DF" w:rsidRDefault="000609DF" w:rsidP="000609DF">
      <w:pPr>
        <w:jc w:val="center"/>
        <w:rPr>
          <w:sz w:val="24"/>
          <w:szCs w:val="24"/>
        </w:rPr>
        <w:sectPr w:rsidR="000609DF" w:rsidRPr="000609DF">
          <w:pgSz w:w="11910" w:h="16840"/>
          <w:pgMar w:top="940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15"/>
        </w:tabs>
        <w:spacing w:before="68"/>
        <w:ind w:left="1114" w:hanging="289"/>
        <w:rPr>
          <w:sz w:val="24"/>
          <w:szCs w:val="24"/>
        </w:rPr>
      </w:pPr>
      <w:r w:rsidRPr="000609DF">
        <w:rPr>
          <w:sz w:val="24"/>
          <w:szCs w:val="24"/>
        </w:rPr>
        <w:lastRenderedPageBreak/>
        <w:t>даватьопределениепонятиям;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before="14" w:line="232" w:lineRule="auto"/>
        <w:ind w:left="125" w:right="1108" w:firstLine="701"/>
        <w:rPr>
          <w:sz w:val="24"/>
          <w:szCs w:val="24"/>
        </w:rPr>
      </w:pPr>
      <w:r w:rsidRPr="000609DF">
        <w:rPr>
          <w:sz w:val="24"/>
          <w:szCs w:val="24"/>
        </w:rPr>
        <w:t>осуществлять сравнение, классификацию, самостоятельно выбирая основания икритериидляуказанныхлогическихопераций;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20"/>
        </w:tabs>
        <w:spacing w:before="10" w:line="275" w:lineRule="exact"/>
        <w:ind w:left="1119" w:hanging="294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объяснятьявления,процессы,связииотношения,</w:t>
      </w:r>
      <w:r w:rsidRPr="000609DF">
        <w:rPr>
          <w:sz w:val="24"/>
          <w:szCs w:val="24"/>
        </w:rPr>
        <w:t>выявляемыевходеисследования;</w:t>
      </w:r>
    </w:p>
    <w:p w:rsidR="000609DF" w:rsidRPr="000609DF" w:rsidRDefault="000609DF" w:rsidP="000609DF">
      <w:pPr>
        <w:pStyle w:val="a5"/>
        <w:numPr>
          <w:ilvl w:val="0"/>
          <w:numId w:val="6"/>
        </w:numPr>
        <w:tabs>
          <w:tab w:val="left" w:pos="1110"/>
        </w:tabs>
        <w:spacing w:line="275" w:lineRule="exact"/>
        <w:ind w:left="1109" w:hanging="284"/>
        <w:rPr>
          <w:sz w:val="24"/>
          <w:szCs w:val="24"/>
        </w:rPr>
      </w:pPr>
      <w:r w:rsidRPr="000609DF">
        <w:rPr>
          <w:sz w:val="24"/>
          <w:szCs w:val="24"/>
        </w:rPr>
        <w:t>уметьструктурироватьтекст</w:t>
      </w:r>
      <w:proofErr w:type="gramStart"/>
      <w:r w:rsidRPr="000609DF">
        <w:rPr>
          <w:sz w:val="24"/>
          <w:szCs w:val="24"/>
        </w:rPr>
        <w:t>ы(</w:t>
      </w:r>
      <w:proofErr w:type="gramEnd"/>
      <w:r w:rsidRPr="000609DF">
        <w:rPr>
          <w:sz w:val="24"/>
          <w:szCs w:val="24"/>
        </w:rPr>
        <w:t>выделятьглавноеивторостепенное,главнуюидею</w:t>
      </w:r>
    </w:p>
    <w:p w:rsidR="000609DF" w:rsidRPr="000609DF" w:rsidRDefault="000609DF" w:rsidP="000609DF">
      <w:pPr>
        <w:spacing w:line="275" w:lineRule="exact"/>
        <w:rPr>
          <w:sz w:val="24"/>
          <w:szCs w:val="24"/>
        </w:rPr>
        <w:sectPr w:rsidR="000609DF" w:rsidRPr="000609DF">
          <w:pgSz w:w="11910" w:h="16840"/>
          <w:pgMar w:top="880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pStyle w:val="a3"/>
        <w:spacing w:before="8"/>
        <w:ind w:left="120"/>
      </w:pPr>
      <w:r w:rsidRPr="000609DF">
        <w:rPr>
          <w:spacing w:val="-3"/>
        </w:rPr>
        <w:lastRenderedPageBreak/>
        <w:t>текста;</w:t>
      </w:r>
    </w:p>
    <w:p w:rsidR="000609DF" w:rsidRPr="000609DF" w:rsidRDefault="000609DF" w:rsidP="000609DF">
      <w:pPr>
        <w:pStyle w:val="a3"/>
      </w:pPr>
    </w:p>
    <w:p w:rsidR="000609DF" w:rsidRPr="000609DF" w:rsidRDefault="000609DF" w:rsidP="000609DF">
      <w:pPr>
        <w:pStyle w:val="a3"/>
      </w:pPr>
    </w:p>
    <w:p w:rsidR="000609DF" w:rsidRPr="000609DF" w:rsidRDefault="000609DF" w:rsidP="000609DF">
      <w:pPr>
        <w:pStyle w:val="a3"/>
      </w:pPr>
    </w:p>
    <w:p w:rsidR="000609DF" w:rsidRPr="000609DF" w:rsidRDefault="000609DF" w:rsidP="000609DF">
      <w:pPr>
        <w:pStyle w:val="a3"/>
        <w:spacing w:before="8"/>
      </w:pPr>
    </w:p>
    <w:p w:rsidR="000609DF" w:rsidRPr="000609DF" w:rsidRDefault="000609DF" w:rsidP="000609DF">
      <w:pPr>
        <w:pStyle w:val="a3"/>
        <w:ind w:left="120"/>
      </w:pPr>
      <w:r w:rsidRPr="000609DF">
        <w:t>УУД:</w:t>
      </w:r>
    </w:p>
    <w:p w:rsidR="000609DF" w:rsidRPr="000609DF" w:rsidRDefault="000609DF" w:rsidP="000609DF">
      <w:pPr>
        <w:spacing w:before="5"/>
        <w:rPr>
          <w:sz w:val="24"/>
          <w:szCs w:val="24"/>
        </w:rPr>
      </w:pPr>
      <w:r w:rsidRPr="000609DF">
        <w:rPr>
          <w:sz w:val="24"/>
          <w:szCs w:val="24"/>
        </w:rPr>
        <w:br w:type="column"/>
      </w:r>
    </w:p>
    <w:p w:rsidR="000609DF" w:rsidRPr="000609DF" w:rsidRDefault="000609DF" w:rsidP="000609DF">
      <w:pPr>
        <w:pStyle w:val="a5"/>
        <w:numPr>
          <w:ilvl w:val="0"/>
          <w:numId w:val="5"/>
        </w:numPr>
        <w:tabs>
          <w:tab w:val="left" w:pos="269"/>
        </w:tabs>
        <w:ind w:hanging="299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анализировать,сравнивать,классифицироватьиобобщать</w:t>
      </w:r>
      <w:r w:rsidRPr="000609DF">
        <w:rPr>
          <w:sz w:val="24"/>
          <w:szCs w:val="24"/>
        </w:rPr>
        <w:t xml:space="preserve"> фактыиявления;</w:t>
      </w:r>
    </w:p>
    <w:p w:rsidR="000609DF" w:rsidRPr="000609DF" w:rsidRDefault="000609DF" w:rsidP="000609DF">
      <w:pPr>
        <w:pStyle w:val="a5"/>
        <w:numPr>
          <w:ilvl w:val="0"/>
          <w:numId w:val="5"/>
        </w:numPr>
        <w:tabs>
          <w:tab w:val="left" w:pos="269"/>
        </w:tabs>
        <w:spacing w:before="3"/>
        <w:ind w:hanging="299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выявлятьпричиныиследствия</w:t>
      </w:r>
      <w:r w:rsidRPr="000609DF">
        <w:rPr>
          <w:sz w:val="24"/>
          <w:szCs w:val="24"/>
        </w:rPr>
        <w:t>простыхявлений.</w:t>
      </w:r>
    </w:p>
    <w:p w:rsidR="000609DF" w:rsidRPr="000609DF" w:rsidRDefault="000609DF" w:rsidP="000609DF">
      <w:pPr>
        <w:spacing w:before="7"/>
        <w:ind w:left="-35"/>
        <w:rPr>
          <w:i/>
          <w:sz w:val="24"/>
          <w:szCs w:val="24"/>
        </w:rPr>
      </w:pPr>
      <w:r w:rsidRPr="000609DF">
        <w:rPr>
          <w:i/>
          <w:sz w:val="24"/>
          <w:szCs w:val="24"/>
        </w:rPr>
        <w:t>Коммуникативные</w:t>
      </w:r>
    </w:p>
    <w:p w:rsidR="000609DF" w:rsidRPr="000609DF" w:rsidRDefault="000609DF" w:rsidP="000609DF">
      <w:pPr>
        <w:pStyle w:val="a3"/>
        <w:spacing w:before="36"/>
        <w:ind w:left="-20"/>
      </w:pPr>
      <w:r w:rsidRPr="000609DF">
        <w:t>Обучающийсяполучитвозможностьдляформированияследующихкоммуникативных</w:t>
      </w:r>
    </w:p>
    <w:p w:rsidR="000609DF" w:rsidRPr="000609DF" w:rsidRDefault="000609DF" w:rsidP="000609DF">
      <w:pPr>
        <w:pStyle w:val="a3"/>
        <w:spacing w:before="1"/>
      </w:pPr>
    </w:p>
    <w:p w:rsidR="000609DF" w:rsidRPr="000609DF" w:rsidRDefault="000609DF" w:rsidP="000609DF">
      <w:pPr>
        <w:pStyle w:val="a5"/>
        <w:numPr>
          <w:ilvl w:val="0"/>
          <w:numId w:val="5"/>
        </w:numPr>
        <w:tabs>
          <w:tab w:val="left" w:pos="269"/>
        </w:tabs>
        <w:spacing w:before="1"/>
        <w:ind w:hanging="299"/>
        <w:rPr>
          <w:sz w:val="24"/>
          <w:szCs w:val="24"/>
        </w:rPr>
      </w:pPr>
      <w:r w:rsidRPr="000609DF">
        <w:rPr>
          <w:sz w:val="24"/>
          <w:szCs w:val="24"/>
        </w:rPr>
        <w:t>соблюдать нормыпубличнойречиирегламентвмонологеидискуссии;</w:t>
      </w:r>
    </w:p>
    <w:p w:rsidR="000609DF" w:rsidRPr="000609DF" w:rsidRDefault="000609DF" w:rsidP="000609DF">
      <w:pPr>
        <w:pStyle w:val="a5"/>
        <w:numPr>
          <w:ilvl w:val="0"/>
          <w:numId w:val="5"/>
        </w:numPr>
        <w:tabs>
          <w:tab w:val="left" w:pos="269"/>
        </w:tabs>
        <w:spacing w:before="2"/>
        <w:ind w:hanging="299"/>
        <w:rPr>
          <w:sz w:val="24"/>
          <w:szCs w:val="24"/>
        </w:rPr>
      </w:pPr>
      <w:r w:rsidRPr="000609DF">
        <w:rPr>
          <w:sz w:val="24"/>
          <w:szCs w:val="24"/>
        </w:rPr>
        <w:t>формулироватьсобственноемнениеипозицию, аргументироватьих;</w:t>
      </w:r>
    </w:p>
    <w:p w:rsidR="000609DF" w:rsidRPr="000609DF" w:rsidRDefault="000609DF" w:rsidP="000609DF">
      <w:pPr>
        <w:pStyle w:val="a5"/>
        <w:numPr>
          <w:ilvl w:val="0"/>
          <w:numId w:val="5"/>
        </w:numPr>
        <w:tabs>
          <w:tab w:val="left" w:pos="269"/>
        </w:tabs>
        <w:spacing w:before="7"/>
        <w:ind w:hanging="299"/>
        <w:rPr>
          <w:sz w:val="24"/>
          <w:szCs w:val="24"/>
        </w:rPr>
      </w:pPr>
      <w:r w:rsidRPr="000609DF">
        <w:rPr>
          <w:sz w:val="24"/>
          <w:szCs w:val="24"/>
        </w:rPr>
        <w:t>координироватьсвоюпозициюспозициямипартнёроввсотрудничествепривы­</w:t>
      </w:r>
    </w:p>
    <w:p w:rsidR="000609DF" w:rsidRPr="000609DF" w:rsidRDefault="000609DF" w:rsidP="000609DF">
      <w:pPr>
        <w:rPr>
          <w:sz w:val="24"/>
          <w:szCs w:val="24"/>
        </w:rPr>
        <w:sectPr w:rsidR="000609DF" w:rsidRPr="000609DF">
          <w:type w:val="continuous"/>
          <w:pgSz w:w="11910" w:h="16840"/>
          <w:pgMar w:top="780" w:right="480" w:bottom="280" w:left="960" w:header="720" w:footer="720" w:gutter="0"/>
          <w:cols w:num="2" w:space="720" w:equalWidth="0">
            <w:col w:w="817" w:space="40"/>
            <w:col w:w="9613"/>
          </w:cols>
        </w:sectPr>
      </w:pPr>
    </w:p>
    <w:p w:rsidR="000609DF" w:rsidRPr="000609DF" w:rsidRDefault="000609DF" w:rsidP="000609DF">
      <w:pPr>
        <w:pStyle w:val="a3"/>
        <w:spacing w:line="274" w:lineRule="exact"/>
        <w:ind w:left="125"/>
        <w:jc w:val="both"/>
      </w:pPr>
      <w:r w:rsidRPr="000609DF">
        <w:lastRenderedPageBreak/>
        <w:t>работкеобщегорешениявсовместнойдеятельности;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10"/>
        </w:tabs>
        <w:spacing w:before="2" w:line="247" w:lineRule="auto"/>
        <w:ind w:right="647" w:firstLine="701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устанавливать и сравнивать разные точки зрения, прежде чем принимать решения иделатьвыбор;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before="1" w:line="232" w:lineRule="auto"/>
        <w:ind w:left="130" w:right="648" w:firstLine="69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 xml:space="preserve">осуществлять взаимный контроль и оказывать в сотрудничестве необходимую </w:t>
      </w:r>
      <w:proofErr w:type="gramStart"/>
      <w:r w:rsidRPr="000609DF">
        <w:rPr>
          <w:sz w:val="24"/>
          <w:szCs w:val="24"/>
        </w:rPr>
        <w:t>вза­имопомощь</w:t>
      </w:r>
      <w:proofErr w:type="gramEnd"/>
      <w:r w:rsidRPr="000609DF">
        <w:rPr>
          <w:sz w:val="24"/>
          <w:szCs w:val="24"/>
        </w:rPr>
        <w:t>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before="5" w:line="244" w:lineRule="auto"/>
        <w:ind w:left="130" w:right="632" w:firstLine="69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организовывает и планирует учебное сотрудничество с учителем и сверстниками;определятьцелиифункцииучастников,способывзаимодействия;планироватьобщиеспособыработы;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10"/>
        </w:tabs>
        <w:spacing w:line="247" w:lineRule="auto"/>
        <w:ind w:left="120" w:right="614" w:firstLine="70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уметьработатьвгруппе—устанавливатьрабочиеотношения</w:t>
      </w:r>
      <w:proofErr w:type="gramStart"/>
      <w:r w:rsidRPr="000609DF">
        <w:rPr>
          <w:sz w:val="24"/>
          <w:szCs w:val="24"/>
        </w:rPr>
        <w:t>,э</w:t>
      </w:r>
      <w:proofErr w:type="gramEnd"/>
      <w:r w:rsidRPr="000609DF">
        <w:rPr>
          <w:sz w:val="24"/>
          <w:szCs w:val="24"/>
        </w:rPr>
        <w:t>ффективносо­трудничать;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line="242" w:lineRule="auto"/>
        <w:ind w:right="609" w:firstLine="701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способствоватьпродуктивнойкооперации;устраиватьгрупповыеобсужденияиобеспечивать обмен знаниями между членами группы для принятия эффективных совместныхрешений;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line="247" w:lineRule="auto"/>
        <w:ind w:left="130" w:right="620" w:firstLine="69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самостоятельноорганизовыватьучебноевзаимодействиевгрупп</w:t>
      </w:r>
      <w:proofErr w:type="gramStart"/>
      <w:r w:rsidRPr="000609DF">
        <w:rPr>
          <w:sz w:val="24"/>
          <w:szCs w:val="24"/>
        </w:rPr>
        <w:t>е(</w:t>
      </w:r>
      <w:proofErr w:type="gramEnd"/>
      <w:r w:rsidRPr="000609DF">
        <w:rPr>
          <w:sz w:val="24"/>
          <w:szCs w:val="24"/>
        </w:rPr>
        <w:t>определятьобщиецели,распределятьроли,договариватьсядругсдругом</w:t>
      </w:r>
    </w:p>
    <w:p w:rsidR="000609DF" w:rsidRPr="000609DF" w:rsidRDefault="000609DF" w:rsidP="000609DF">
      <w:pPr>
        <w:pStyle w:val="a3"/>
        <w:spacing w:line="264" w:lineRule="auto"/>
        <w:ind w:left="120" w:right="600" w:firstLine="715"/>
      </w:pPr>
      <w:proofErr w:type="spellStart"/>
      <w:r w:rsidRPr="000609DF">
        <w:t>СредствомформированиякоммуникативныхУУДслужат</w:t>
      </w:r>
      <w:proofErr w:type="spellEnd"/>
      <w:r w:rsidRPr="000609DF">
        <w:t xml:space="preserve">  технологияпроблемногодиалог</w:t>
      </w:r>
      <w:proofErr w:type="gramStart"/>
      <w:r w:rsidRPr="000609DF">
        <w:t>а(</w:t>
      </w:r>
      <w:proofErr w:type="gramEnd"/>
      <w:r w:rsidRPr="000609DF">
        <w:t xml:space="preserve">побуждающийиподводящийдиалог)иработавмалыхгруппах,такжеисполь­зованиенаурокахэлементов </w:t>
      </w:r>
      <w:proofErr w:type="spellStart"/>
      <w:r w:rsidRPr="000609DF">
        <w:t>технологиипродуктивногочтения</w:t>
      </w:r>
      <w:proofErr w:type="spellEnd"/>
      <w:r w:rsidRPr="000609DF">
        <w:t>.</w:t>
      </w:r>
    </w:p>
    <w:p w:rsidR="000609DF" w:rsidRPr="000609DF" w:rsidRDefault="000609DF" w:rsidP="000609DF">
      <w:pPr>
        <w:spacing w:before="6"/>
        <w:ind w:left="821"/>
        <w:rPr>
          <w:b/>
          <w:i/>
          <w:sz w:val="24"/>
          <w:szCs w:val="24"/>
        </w:rPr>
      </w:pPr>
      <w:r w:rsidRPr="000609DF">
        <w:rPr>
          <w:b/>
          <w:i/>
          <w:sz w:val="24"/>
          <w:szCs w:val="24"/>
        </w:rPr>
        <w:t>Предметныерезультаты</w:t>
      </w:r>
    </w:p>
    <w:p w:rsidR="000609DF" w:rsidRPr="000609DF" w:rsidRDefault="000609DF" w:rsidP="000609DF">
      <w:pPr>
        <w:pStyle w:val="a3"/>
        <w:spacing w:before="36"/>
        <w:ind w:left="836"/>
      </w:pPr>
      <w:r w:rsidRPr="000609DF">
        <w:rPr>
          <w:spacing w:val="-1"/>
        </w:rPr>
        <w:t>Обучающийся</w:t>
      </w:r>
      <w:r w:rsidRPr="000609DF">
        <w:t>научится: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before="3"/>
        <w:ind w:left="120" w:right="594" w:firstLine="70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выделять существенных признаков биологических объектов (отличительных при­знаков живых организмов; организма человека; экосистем; биосферы) и процессов (обменвеществипревращениеэнергии</w:t>
      </w:r>
      <w:proofErr w:type="gramStart"/>
      <w:r w:rsidRPr="000609DF">
        <w:rPr>
          <w:sz w:val="24"/>
          <w:szCs w:val="24"/>
        </w:rPr>
        <w:t>,п</w:t>
      </w:r>
      <w:proofErr w:type="gramEnd"/>
      <w:r w:rsidRPr="000609DF">
        <w:rPr>
          <w:sz w:val="24"/>
          <w:szCs w:val="24"/>
        </w:rPr>
        <w:t>итание,дыхание,выделение,транспортвеществ,рост,развитие,размножение,регуляцияжизнедеятельностиорганизма;круговоротвеществипревращениеэнергиивэкосистемах)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before="8" w:line="242" w:lineRule="auto"/>
        <w:ind w:left="120" w:right="601" w:firstLine="70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приводитьдоказательств</w:t>
      </w:r>
      <w:proofErr w:type="gramStart"/>
      <w:r w:rsidRPr="000609DF">
        <w:rPr>
          <w:sz w:val="24"/>
          <w:szCs w:val="24"/>
        </w:rPr>
        <w:t>а(</w:t>
      </w:r>
      <w:proofErr w:type="gramEnd"/>
      <w:r w:rsidRPr="000609DF">
        <w:rPr>
          <w:sz w:val="24"/>
          <w:szCs w:val="24"/>
        </w:rPr>
        <w:t>аргументация)родствачеловекасмлекопитающимиживотными; взаимосвязи человека и окружающей среды; зависимости здоровья человека отсостояния окружающей среды; необходимости защиты окружающей среды; соблюдения мерпрофилактикизаболеваний,вызываемых растениями,животными,бактериями,грибамиивирусами,травматизма,стрессов,ВИЧ-инфекции,вредныхпривычек,нарушенияосанки,зрения,слуха,инфекционныхипростудныхзаболеваний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line="242" w:lineRule="auto"/>
        <w:ind w:right="594" w:firstLine="701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определятьпринадлежностьбиологическихобъектовкопределеннойсистемати­ческойгруппе;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line="242" w:lineRule="auto"/>
        <w:ind w:left="130" w:right="606" w:firstLine="69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объяснять роль биологии в практической деятельности людей; места и роли чело­века в природе; родства, общности происхождения и эволюции растений и животных (напримересопоставленияотдельныхгрупп);ролиразличныхорганизмоввжизничеловека;</w:t>
      </w:r>
    </w:p>
    <w:p w:rsidR="000609DF" w:rsidRPr="000609DF" w:rsidRDefault="000609DF" w:rsidP="000609DF">
      <w:pPr>
        <w:pStyle w:val="a3"/>
        <w:spacing w:before="6"/>
      </w:pPr>
    </w:p>
    <w:p w:rsidR="000609DF" w:rsidRPr="000609DF" w:rsidRDefault="000609DF" w:rsidP="000609DF">
      <w:pPr>
        <w:ind w:right="463"/>
        <w:jc w:val="center"/>
        <w:rPr>
          <w:sz w:val="24"/>
          <w:szCs w:val="24"/>
        </w:rPr>
        <w:sectPr w:rsidR="000609DF" w:rsidRPr="000609DF">
          <w:type w:val="continuous"/>
          <w:pgSz w:w="11910" w:h="16840"/>
          <w:pgMar w:top="780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pStyle w:val="a3"/>
        <w:spacing w:before="68"/>
        <w:ind w:left="125" w:right="611" w:hanging="10"/>
        <w:jc w:val="both"/>
      </w:pPr>
      <w:r w:rsidRPr="000609DF">
        <w:lastRenderedPageBreak/>
        <w:t>значениябиологическогоразнообразиядлясохранениябиосферы;механизмовнаследственностииизменчивости,проявлениянаследственныхзаболеванийучеловека,видообразованияиприспособленности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15"/>
        </w:tabs>
        <w:spacing w:before="3" w:line="242" w:lineRule="auto"/>
        <w:ind w:right="592" w:firstLine="701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различать на таблицах части и органоиды клетки, органов и систем органов чело­века; на живых объектах и таблицах органов цветкового растения,съедобных и ядовитыхгрибов;опасныхдлячеловекарастенийиживотных;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line="242" w:lineRule="auto"/>
        <w:ind w:left="120" w:right="617" w:firstLine="70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 xml:space="preserve">сравнивать биологические объекты и процессы, уметь делать выводы и </w:t>
      </w:r>
      <w:proofErr w:type="spellStart"/>
      <w:r w:rsidRPr="000609DF">
        <w:rPr>
          <w:sz w:val="24"/>
          <w:szCs w:val="24"/>
        </w:rPr>
        <w:t>умозаклю­чениянаосновесравнения</w:t>
      </w:r>
      <w:proofErr w:type="spellEnd"/>
      <w:r w:rsidRPr="000609DF">
        <w:rPr>
          <w:sz w:val="24"/>
          <w:szCs w:val="24"/>
        </w:rPr>
        <w:t>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line="242" w:lineRule="auto"/>
        <w:ind w:right="611" w:firstLine="701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овладеть методами биологической науки: наблюдение и описание биологическихобъектовипроцессов;постановкабиологическихэкспериментовиобъяснениеихрезультатов;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05"/>
        </w:tabs>
        <w:spacing w:line="272" w:lineRule="exact"/>
        <w:ind w:left="1104" w:hanging="279"/>
        <w:jc w:val="both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знать основныеправила</w:t>
      </w:r>
      <w:r w:rsidRPr="000609DF">
        <w:rPr>
          <w:sz w:val="24"/>
          <w:szCs w:val="24"/>
        </w:rPr>
        <w:t>поведениявприродеиосновздоровогообразажизни;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5"/>
        </w:tabs>
        <w:spacing w:line="247" w:lineRule="auto"/>
        <w:ind w:left="130" w:right="620" w:firstLine="696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проводить анализ и оценку последствий деятельности человека в природе, влиянияфактороврисканаздоровьечеловека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05"/>
        </w:tabs>
        <w:spacing w:line="268" w:lineRule="exact"/>
        <w:ind w:left="1104" w:hanging="279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знатьисоблюдатьправилаработывкабинете биологии;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line="247" w:lineRule="auto"/>
        <w:ind w:right="600" w:firstLine="701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соблюдать правила работыс биологическими приборами и инструментами(пре­паровальныеиглы,скальпели,лупы,микроскопы,цифровоелабораторноеоборудование);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120"/>
        </w:tabs>
        <w:spacing w:line="242" w:lineRule="auto"/>
        <w:ind w:right="600" w:firstLine="701"/>
        <w:jc w:val="both"/>
        <w:rPr>
          <w:sz w:val="24"/>
          <w:szCs w:val="24"/>
        </w:rPr>
      </w:pPr>
      <w:r w:rsidRPr="000609DF">
        <w:rPr>
          <w:sz w:val="24"/>
          <w:szCs w:val="24"/>
        </w:rPr>
        <w:t xml:space="preserve">освоить приёмы оказания первой помощи простудных </w:t>
      </w:r>
      <w:proofErr w:type="spellStart"/>
      <w:r w:rsidRPr="000609DF">
        <w:rPr>
          <w:sz w:val="24"/>
          <w:szCs w:val="24"/>
        </w:rPr>
        <w:t>заболеваниях</w:t>
      </w:r>
      <w:proofErr w:type="gramStart"/>
      <w:r w:rsidRPr="000609DF">
        <w:rPr>
          <w:sz w:val="24"/>
          <w:szCs w:val="24"/>
        </w:rPr>
        <w:t>,о</w:t>
      </w:r>
      <w:proofErr w:type="gramEnd"/>
      <w:r w:rsidRPr="000609DF">
        <w:rPr>
          <w:sz w:val="24"/>
          <w:szCs w:val="24"/>
        </w:rPr>
        <w:t>жогах</w:t>
      </w:r>
      <w:proofErr w:type="spellEnd"/>
      <w:r w:rsidRPr="000609DF">
        <w:rPr>
          <w:sz w:val="24"/>
          <w:szCs w:val="24"/>
        </w:rPr>
        <w:t>, об­морожениях,травмах,спасенииутопающего;рациональнойорганизациитрудаиотдыха;проведениянаблюденийзасостояниемсобственногоорганизма.</w:t>
      </w:r>
    </w:p>
    <w:p w:rsidR="000609DF" w:rsidRPr="000609DF" w:rsidRDefault="000609DF" w:rsidP="000609DF">
      <w:pPr>
        <w:pStyle w:val="a3"/>
        <w:spacing w:line="275" w:lineRule="exact"/>
        <w:ind w:left="836"/>
        <w:jc w:val="both"/>
      </w:pPr>
      <w:r w:rsidRPr="000609DF">
        <w:rPr>
          <w:spacing w:val="-1"/>
        </w:rPr>
        <w:t>Обучающийся</w:t>
      </w:r>
      <w:r w:rsidRPr="000609DF">
        <w:t>получитвозможностьнаучиться:</w:t>
      </w:r>
    </w:p>
    <w:p w:rsidR="000609DF" w:rsidRPr="000609DF" w:rsidRDefault="000609DF" w:rsidP="000609DF">
      <w:pPr>
        <w:pStyle w:val="a5"/>
        <w:numPr>
          <w:ilvl w:val="1"/>
          <w:numId w:val="5"/>
        </w:numPr>
        <w:tabs>
          <w:tab w:val="left" w:pos="1264"/>
        </w:tabs>
        <w:spacing w:before="23"/>
        <w:ind w:left="1263" w:hanging="438"/>
        <w:jc w:val="both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овладетьумением</w:t>
      </w:r>
      <w:r w:rsidRPr="000609DF">
        <w:rPr>
          <w:sz w:val="24"/>
          <w:szCs w:val="24"/>
        </w:rPr>
        <w:t>оцениватьсэстетическойточкизренияобъектыживойприро­</w:t>
      </w:r>
    </w:p>
    <w:p w:rsidR="000609DF" w:rsidRPr="000609DF" w:rsidRDefault="000609DF" w:rsidP="000609DF">
      <w:pPr>
        <w:jc w:val="both"/>
        <w:rPr>
          <w:sz w:val="24"/>
          <w:szCs w:val="24"/>
        </w:rPr>
        <w:sectPr w:rsidR="000609DF" w:rsidRPr="000609DF">
          <w:pgSz w:w="11910" w:h="16840"/>
          <w:pgMar w:top="880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pStyle w:val="a3"/>
        <w:spacing w:before="3"/>
        <w:ind w:left="144"/>
      </w:pPr>
      <w:proofErr w:type="spellStart"/>
      <w:r w:rsidRPr="000609DF">
        <w:lastRenderedPageBreak/>
        <w:t>ды</w:t>
      </w:r>
      <w:proofErr w:type="spellEnd"/>
      <w:r w:rsidRPr="000609DF">
        <w:t>;</w:t>
      </w:r>
    </w:p>
    <w:p w:rsidR="000609DF" w:rsidRPr="000609DF" w:rsidRDefault="000609DF" w:rsidP="000609DF">
      <w:pPr>
        <w:pStyle w:val="a3"/>
      </w:pPr>
    </w:p>
    <w:p w:rsidR="000609DF" w:rsidRPr="000609DF" w:rsidRDefault="000609DF" w:rsidP="000609DF">
      <w:pPr>
        <w:pStyle w:val="a3"/>
      </w:pPr>
    </w:p>
    <w:p w:rsidR="000609DF" w:rsidRPr="000609DF" w:rsidRDefault="000609DF" w:rsidP="000609DF">
      <w:pPr>
        <w:pStyle w:val="a3"/>
        <w:spacing w:before="5"/>
      </w:pPr>
    </w:p>
    <w:p w:rsidR="000609DF" w:rsidRPr="000609DF" w:rsidRDefault="000609DF" w:rsidP="000609DF">
      <w:pPr>
        <w:pStyle w:val="a3"/>
        <w:ind w:left="149"/>
      </w:pPr>
      <w:proofErr w:type="spellStart"/>
      <w:r w:rsidRPr="000609DF">
        <w:t>ний</w:t>
      </w:r>
      <w:proofErr w:type="spellEnd"/>
    </w:p>
    <w:p w:rsidR="000609DF" w:rsidRPr="000609DF" w:rsidRDefault="000609DF" w:rsidP="000609DF">
      <w:pPr>
        <w:spacing w:before="10"/>
        <w:rPr>
          <w:sz w:val="24"/>
          <w:szCs w:val="24"/>
        </w:rPr>
      </w:pPr>
      <w:r w:rsidRPr="000609DF">
        <w:rPr>
          <w:sz w:val="24"/>
          <w:szCs w:val="24"/>
        </w:rPr>
        <w:br w:type="column"/>
      </w:r>
    </w:p>
    <w:p w:rsidR="000609DF" w:rsidRPr="000609DF" w:rsidRDefault="000609DF" w:rsidP="000609DF">
      <w:pPr>
        <w:pStyle w:val="a5"/>
        <w:numPr>
          <w:ilvl w:val="0"/>
          <w:numId w:val="4"/>
        </w:numPr>
        <w:tabs>
          <w:tab w:val="left" w:pos="577"/>
        </w:tabs>
        <w:spacing w:line="275" w:lineRule="exact"/>
        <w:ind w:left="576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>доказыватьвзаимосвязь</w:t>
      </w:r>
      <w:r w:rsidRPr="000609DF">
        <w:rPr>
          <w:sz w:val="24"/>
          <w:szCs w:val="24"/>
        </w:rPr>
        <w:t>органов,системоргановсвыполняемымифункциями;</w:t>
      </w:r>
    </w:p>
    <w:p w:rsidR="000609DF" w:rsidRPr="000609DF" w:rsidRDefault="000609DF" w:rsidP="000609DF">
      <w:pPr>
        <w:pStyle w:val="a5"/>
        <w:numPr>
          <w:ilvl w:val="0"/>
          <w:numId w:val="4"/>
        </w:numPr>
        <w:tabs>
          <w:tab w:val="left" w:pos="577"/>
        </w:tabs>
        <w:spacing w:line="271" w:lineRule="exact"/>
        <w:ind w:left="576"/>
        <w:rPr>
          <w:sz w:val="24"/>
          <w:szCs w:val="24"/>
        </w:rPr>
      </w:pPr>
      <w:r w:rsidRPr="000609DF">
        <w:rPr>
          <w:sz w:val="24"/>
          <w:szCs w:val="24"/>
        </w:rPr>
        <w:t>развиватьпознавательныемотивыиинтересывобластианатомииифизиологии;</w:t>
      </w:r>
    </w:p>
    <w:p w:rsidR="000609DF" w:rsidRPr="000609DF" w:rsidRDefault="000609DF" w:rsidP="000609DF">
      <w:pPr>
        <w:pStyle w:val="a5"/>
        <w:numPr>
          <w:ilvl w:val="0"/>
          <w:numId w:val="4"/>
        </w:numPr>
        <w:tabs>
          <w:tab w:val="left" w:pos="582"/>
        </w:tabs>
        <w:spacing w:line="272" w:lineRule="exact"/>
        <w:ind w:left="581" w:hanging="438"/>
        <w:rPr>
          <w:sz w:val="24"/>
          <w:szCs w:val="24"/>
        </w:rPr>
      </w:pPr>
      <w:r w:rsidRPr="000609DF">
        <w:rPr>
          <w:sz w:val="24"/>
          <w:szCs w:val="24"/>
        </w:rPr>
        <w:t>применятьанатомическиепонятияитерминыдлявыполненияпрактическихзада­</w:t>
      </w:r>
    </w:p>
    <w:p w:rsidR="000609DF" w:rsidRPr="000609DF" w:rsidRDefault="000609DF" w:rsidP="000609DF">
      <w:pPr>
        <w:pStyle w:val="a3"/>
        <w:spacing w:before="10"/>
      </w:pPr>
    </w:p>
    <w:p w:rsidR="000609DF" w:rsidRPr="000609DF" w:rsidRDefault="000609DF" w:rsidP="000609DF">
      <w:pPr>
        <w:pStyle w:val="a3"/>
        <w:spacing w:line="275" w:lineRule="exact"/>
        <w:ind w:left="154"/>
      </w:pPr>
      <w:r w:rsidRPr="000609DF">
        <w:t>Формыконтроля</w:t>
      </w:r>
    </w:p>
    <w:p w:rsidR="000609DF" w:rsidRPr="000609DF" w:rsidRDefault="000609DF" w:rsidP="000609DF">
      <w:pPr>
        <w:pStyle w:val="a3"/>
        <w:spacing w:line="275" w:lineRule="exact"/>
        <w:ind w:left="144"/>
      </w:pPr>
      <w:proofErr w:type="spellStart"/>
      <w:r w:rsidRPr="000609DF">
        <w:t>Контрольрезультатовобученияв</w:t>
      </w:r>
      <w:proofErr w:type="spellEnd"/>
      <w:r w:rsidRPr="000609DF">
        <w:t xml:space="preserve"> </w:t>
      </w:r>
      <w:proofErr w:type="spellStart"/>
      <w:r w:rsidRPr="000609DF">
        <w:t>соответствиисданнойОПпроводитсяв</w:t>
      </w:r>
      <w:proofErr w:type="spellEnd"/>
      <w:r w:rsidRPr="000609DF">
        <w:t xml:space="preserve"> форме </w:t>
      </w:r>
      <w:proofErr w:type="spellStart"/>
      <w:r w:rsidRPr="000609DF">
        <w:t>пись</w:t>
      </w:r>
      <w:proofErr w:type="spellEnd"/>
      <w:r w:rsidRPr="000609DF">
        <w:t>­</w:t>
      </w:r>
    </w:p>
    <w:p w:rsidR="000609DF" w:rsidRPr="000609DF" w:rsidRDefault="000609DF" w:rsidP="00E137FC">
      <w:pPr>
        <w:pStyle w:val="a3"/>
        <w:spacing w:before="8" w:line="242" w:lineRule="auto"/>
        <w:ind w:right="595"/>
        <w:jc w:val="both"/>
      </w:pPr>
      <w:proofErr w:type="spellStart"/>
      <w:r w:rsidRPr="000609DF">
        <w:t>менных</w:t>
      </w:r>
      <w:proofErr w:type="spellEnd"/>
      <w:r w:rsidRPr="000609DF">
        <w:t xml:space="preserve"> и экспериментальных работ, предполагается проведение промежуточной и итоговойаттестации.Промежуточнаяаттестацияпроводитсяввидетестированияпотемамкурса,принимаютсяотчётыпопрактическимработам,самостоятельныетворческиеработы,итоговыеучебно-исследовательскиепроекты.Итоговоезанятиепроходитввиденаучно­практической конференции или круглого стола,где заслушиваются доклады учащихся повыбраннойтемеисследования,которыемогутбытьпредставленывформерефератаилиотчётапоисследовательскойработе(Приложение1).</w:t>
      </w:r>
    </w:p>
    <w:p w:rsidR="000609DF" w:rsidRPr="000609DF" w:rsidRDefault="000609DF" w:rsidP="000609DF">
      <w:pPr>
        <w:pStyle w:val="a3"/>
        <w:spacing w:line="274" w:lineRule="exact"/>
        <w:ind w:left="836"/>
        <w:jc w:val="both"/>
      </w:pPr>
      <w:r w:rsidRPr="000609DF">
        <w:t>Срокреализации</w:t>
      </w:r>
    </w:p>
    <w:p w:rsidR="000609DF" w:rsidRPr="000609DF" w:rsidRDefault="000609DF" w:rsidP="000609DF">
      <w:pPr>
        <w:pStyle w:val="a3"/>
        <w:spacing w:before="2" w:line="275" w:lineRule="exact"/>
        <w:ind w:left="826"/>
        <w:jc w:val="both"/>
      </w:pPr>
      <w:r w:rsidRPr="000609DF">
        <w:t>Программарассчитанана2годаобучения.Периодичность  занятий:еженедельно.</w:t>
      </w:r>
    </w:p>
    <w:p w:rsidR="000609DF" w:rsidRPr="000609DF" w:rsidRDefault="00FE7076" w:rsidP="000609DF">
      <w:pPr>
        <w:pStyle w:val="a3"/>
        <w:spacing w:line="242" w:lineRule="auto"/>
        <w:ind w:left="836" w:right="6412" w:hanging="692"/>
        <w:jc w:val="both"/>
      </w:pPr>
      <w:r>
        <w:t>Длительность одного занятия 40</w:t>
      </w:r>
      <w:r w:rsidR="000609DF" w:rsidRPr="000609DF">
        <w:t xml:space="preserve"> мин </w:t>
      </w:r>
    </w:p>
    <w:p w:rsidR="000609DF" w:rsidRPr="000609DF" w:rsidRDefault="000609DF" w:rsidP="000609DF">
      <w:pPr>
        <w:pStyle w:val="a3"/>
        <w:spacing w:line="242" w:lineRule="auto"/>
        <w:ind w:left="836" w:right="6412" w:hanging="692"/>
        <w:jc w:val="both"/>
      </w:pPr>
      <w:r w:rsidRPr="000609DF">
        <w:t>Формыиметодыобучения</w:t>
      </w:r>
    </w:p>
    <w:p w:rsidR="000609DF" w:rsidRPr="000609DF" w:rsidRDefault="000609DF" w:rsidP="000609DF">
      <w:pPr>
        <w:pStyle w:val="a3"/>
        <w:spacing w:line="242" w:lineRule="auto"/>
        <w:ind w:left="836" w:right="3005" w:hanging="5"/>
        <w:jc w:val="both"/>
      </w:pPr>
      <w:r w:rsidRPr="000609DF">
        <w:t>Учащиесяорганизуютсявучебнуюгруппупостоянногосостава.</w:t>
      </w:r>
    </w:p>
    <w:p w:rsidR="000609DF" w:rsidRPr="000609DF" w:rsidRDefault="000609DF" w:rsidP="000609DF">
      <w:pPr>
        <w:spacing w:line="275" w:lineRule="exact"/>
        <w:rPr>
          <w:sz w:val="24"/>
          <w:szCs w:val="24"/>
        </w:rPr>
        <w:sectPr w:rsidR="000609DF" w:rsidRPr="000609DF">
          <w:type w:val="continuous"/>
          <w:pgSz w:w="11910" w:h="16840"/>
          <w:pgMar w:top="780" w:right="480" w:bottom="280" w:left="960" w:header="720" w:footer="720" w:gutter="0"/>
          <w:cols w:num="2" w:space="720" w:equalWidth="0">
            <w:col w:w="579" w:space="104"/>
            <w:col w:w="9787"/>
          </w:cols>
        </w:sectPr>
      </w:pPr>
    </w:p>
    <w:p w:rsidR="000609DF" w:rsidRPr="000609DF" w:rsidRDefault="001075ED" w:rsidP="000609DF">
      <w:pPr>
        <w:pStyle w:val="a3"/>
        <w:spacing w:before="209"/>
        <w:ind w:left="957" w:right="1556"/>
        <w:jc w:val="center"/>
      </w:pPr>
      <w:r>
        <w:lastRenderedPageBreak/>
        <w:t xml:space="preserve">Учебный </w:t>
      </w:r>
      <w:r w:rsidR="000609DF" w:rsidRPr="000609DF">
        <w:t>план</w:t>
      </w:r>
    </w:p>
    <w:tbl>
      <w:tblPr>
        <w:tblpPr w:leftFromText="180" w:rightFromText="180" w:vertAnchor="text" w:horzAnchor="margin" w:tblpY="129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7789"/>
        <w:gridCol w:w="708"/>
        <w:gridCol w:w="709"/>
        <w:gridCol w:w="736"/>
      </w:tblGrid>
      <w:tr w:rsidR="000609DF" w:rsidRPr="000609DF" w:rsidTr="000E31EE">
        <w:trPr>
          <w:trHeight w:hRule="exact" w:val="340"/>
        </w:trPr>
        <w:tc>
          <w:tcPr>
            <w:tcW w:w="580" w:type="dxa"/>
            <w:vMerge w:val="restart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b/>
                <w:bCs/>
                <w:color w:val="000000"/>
              </w:rPr>
            </w:pPr>
            <w:r w:rsidRPr="000609DF">
              <w:rPr>
                <w:b/>
                <w:bCs/>
                <w:color w:val="000000"/>
              </w:rPr>
              <w:t>№</w:t>
            </w:r>
          </w:p>
          <w:p w:rsidR="000609DF" w:rsidRPr="000609DF" w:rsidRDefault="000609DF" w:rsidP="000E31EE">
            <w:pPr>
              <w:pStyle w:val="a6"/>
              <w:ind w:left="43"/>
              <w:jc w:val="center"/>
              <w:rPr>
                <w:b/>
                <w:bCs/>
                <w:i/>
                <w:iCs/>
                <w:color w:val="000000"/>
                <w:w w:val="106"/>
              </w:rPr>
            </w:pPr>
            <w:r w:rsidRPr="000609DF">
              <w:rPr>
                <w:b/>
                <w:bCs/>
                <w:color w:val="000000"/>
              </w:rPr>
              <w:t>п\</w:t>
            </w:r>
            <w:proofErr w:type="gramStart"/>
            <w:r w:rsidRPr="000609DF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7789" w:type="dxa"/>
            <w:vMerge w:val="restart"/>
            <w:vAlign w:val="center"/>
          </w:tcPr>
          <w:p w:rsidR="000609DF" w:rsidRPr="000609DF" w:rsidRDefault="000609DF" w:rsidP="000E31EE">
            <w:pPr>
              <w:pStyle w:val="a6"/>
              <w:ind w:right="52"/>
              <w:jc w:val="center"/>
              <w:rPr>
                <w:b/>
                <w:bCs/>
                <w:color w:val="000000"/>
              </w:rPr>
            </w:pPr>
            <w:r w:rsidRPr="000609DF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2153" w:type="dxa"/>
            <w:gridSpan w:val="3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  <w:r w:rsidRPr="000609DF">
              <w:rPr>
                <w:b/>
                <w:bCs/>
                <w:color w:val="000000"/>
              </w:rPr>
              <w:t xml:space="preserve">Количество часов 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Merge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89" w:type="dxa"/>
            <w:vMerge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  <w:proofErr w:type="spellStart"/>
            <w:r w:rsidRPr="000609DF">
              <w:rPr>
                <w:b/>
                <w:bCs/>
                <w:color w:val="000000"/>
              </w:rPr>
              <w:t>теореч</w:t>
            </w:r>
            <w:proofErr w:type="spellEnd"/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b/>
                <w:bCs/>
                <w:color w:val="000000"/>
              </w:rPr>
            </w:pPr>
            <w:proofErr w:type="spellStart"/>
            <w:r w:rsidRPr="000609DF">
              <w:rPr>
                <w:b/>
                <w:bCs/>
                <w:color w:val="000000"/>
              </w:rPr>
              <w:t>практич</w:t>
            </w:r>
            <w:proofErr w:type="spellEnd"/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b/>
                <w:bCs/>
                <w:color w:val="000000"/>
              </w:rPr>
            </w:pPr>
            <w:r w:rsidRPr="000609DF">
              <w:rPr>
                <w:b/>
                <w:bCs/>
                <w:color w:val="000000"/>
              </w:rPr>
              <w:t xml:space="preserve">всего 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b/>
                <w:bCs/>
                <w:color w:val="000000"/>
              </w:rPr>
            </w:pPr>
            <w:r w:rsidRPr="000609DF">
              <w:rPr>
                <w:b/>
                <w:bCs/>
                <w:color w:val="000000"/>
              </w:rPr>
              <w:t>1 год обучения (10 класс)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 xml:space="preserve">1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color w:val="000000"/>
              </w:rPr>
            </w:pPr>
            <w:r w:rsidRPr="000609DF">
              <w:t>Строениеифункцииорганизма. Инструктаж по ТБ.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rPr>
                <w:color w:val="000000"/>
              </w:rPr>
            </w:pPr>
            <w:r w:rsidRPr="000609DF">
              <w:rPr>
                <w:color w:val="000000"/>
              </w:rPr>
              <w:t xml:space="preserve">     1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2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 xml:space="preserve">2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color w:val="000000"/>
              </w:rPr>
            </w:pPr>
            <w:r w:rsidRPr="000609DF">
              <w:t>Регуляцияфункцийорганизма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1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rPr>
                <w:color w:val="000000"/>
              </w:rPr>
            </w:pPr>
            <w:r w:rsidRPr="000609DF">
              <w:rPr>
                <w:color w:val="000000"/>
              </w:rPr>
              <w:t xml:space="preserve">    4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 xml:space="preserve">3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color w:val="000000"/>
              </w:rPr>
            </w:pPr>
            <w:r w:rsidRPr="000609DF">
              <w:rPr>
                <w:color w:val="000000"/>
              </w:rPr>
              <w:t xml:space="preserve">Великая Отечественная война - история района 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6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9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 xml:space="preserve">4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color w:val="000000"/>
              </w:rPr>
            </w:pPr>
            <w:r w:rsidRPr="000609DF">
              <w:rPr>
                <w:color w:val="000000"/>
              </w:rPr>
              <w:t xml:space="preserve">Мероприятия, связанные с памятными датами 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1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4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 xml:space="preserve">5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color w:val="000000"/>
              </w:rPr>
            </w:pPr>
            <w:r w:rsidRPr="000609DF">
              <w:rPr>
                <w:color w:val="000000"/>
              </w:rPr>
              <w:t xml:space="preserve">Правила безопасности в походах, экскурсиях и на занятиях по туризму 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10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15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 xml:space="preserve">6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color w:val="000000"/>
              </w:rPr>
            </w:pPr>
            <w:r w:rsidRPr="000609DF">
              <w:rPr>
                <w:color w:val="000000"/>
              </w:rPr>
              <w:t xml:space="preserve">Всего 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19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34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b/>
                <w:bCs/>
                <w:color w:val="000000"/>
              </w:rPr>
            </w:pPr>
            <w:r w:rsidRPr="000609DF">
              <w:rPr>
                <w:b/>
                <w:bCs/>
                <w:color w:val="000000"/>
              </w:rPr>
              <w:t>2 год обучения (</w:t>
            </w:r>
            <w:r w:rsidR="00557282">
              <w:rPr>
                <w:b/>
                <w:bCs/>
                <w:color w:val="000000"/>
              </w:rPr>
              <w:t>9-</w:t>
            </w:r>
            <w:r w:rsidRPr="000609DF">
              <w:rPr>
                <w:b/>
                <w:bCs/>
                <w:color w:val="000000"/>
              </w:rPr>
              <w:t>11 класс</w:t>
            </w:r>
            <w:r w:rsidR="00557282">
              <w:rPr>
                <w:b/>
                <w:bCs/>
                <w:color w:val="000000"/>
              </w:rPr>
              <w:t>ы</w:t>
            </w:r>
            <w:bookmarkStart w:id="0" w:name="_GoBack"/>
            <w:bookmarkEnd w:id="0"/>
            <w:r w:rsidRPr="000609DF">
              <w:rPr>
                <w:b/>
                <w:bCs/>
                <w:color w:val="000000"/>
              </w:rPr>
              <w:t>)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 xml:space="preserve">6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color w:val="000000"/>
              </w:rPr>
            </w:pPr>
            <w:r w:rsidRPr="000609DF">
              <w:t>Сердце—центральныйоргансистемыкровообращения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3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4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 xml:space="preserve">7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color w:val="000000"/>
              </w:rPr>
            </w:pPr>
            <w:r w:rsidRPr="000609DF">
              <w:t xml:space="preserve"> Дыхание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4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6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 xml:space="preserve">8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rPr>
                <w:color w:val="000000"/>
              </w:rPr>
            </w:pPr>
            <w:r w:rsidRPr="000609DF">
              <w:t xml:space="preserve"> Пищеварение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4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7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 xml:space="preserve">9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rPr>
                <w:color w:val="000000"/>
              </w:rPr>
            </w:pPr>
            <w:r w:rsidRPr="000609DF">
              <w:t xml:space="preserve"> Обменвеществиэнергии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ind w:left="48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2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4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  <w:w w:val="88"/>
              </w:rPr>
            </w:pPr>
            <w:r w:rsidRPr="000609DF">
              <w:rPr>
                <w:color w:val="000000"/>
                <w:w w:val="88"/>
              </w:rPr>
              <w:t>10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rPr>
                <w:color w:val="000000"/>
              </w:rPr>
            </w:pPr>
            <w:r w:rsidRPr="000609DF">
              <w:t xml:space="preserve"> Выделение.Кожа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2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5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rPr>
                <w:color w:val="000000"/>
              </w:rPr>
            </w:pPr>
            <w:r w:rsidRPr="000609DF">
              <w:rPr>
                <w:color w:val="000000"/>
              </w:rPr>
              <w:t xml:space="preserve">  11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color w:val="000000"/>
              </w:rPr>
            </w:pPr>
            <w:r w:rsidRPr="000609DF">
              <w:t>Биоэлектрическиеявленияворганизме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-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1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ind w:left="43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 xml:space="preserve">12 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color w:val="000000"/>
              </w:rPr>
            </w:pPr>
            <w:r w:rsidRPr="000609DF">
              <w:t>Жизненныйпуть человека</w:t>
            </w:r>
            <w:r w:rsidRPr="000609DF">
              <w:rPr>
                <w:spacing w:val="1"/>
              </w:rPr>
              <w:t xml:space="preserve">. </w:t>
            </w:r>
            <w:r w:rsidRPr="000609DF">
              <w:t>Реальный и биологический возраст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2</w:t>
            </w:r>
          </w:p>
        </w:tc>
        <w:tc>
          <w:tcPr>
            <w:tcW w:w="736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4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13</w:t>
            </w: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t>Промежуточная аттестация. Проектнаяработа(защитапроекта)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ind w:left="9"/>
              <w:jc w:val="center"/>
              <w:rPr>
                <w:color w:val="000000"/>
              </w:rPr>
            </w:pPr>
            <w:r w:rsidRPr="000609DF">
              <w:rPr>
                <w:color w:val="000000"/>
              </w:rPr>
              <w:t>2</w:t>
            </w:r>
          </w:p>
        </w:tc>
        <w:tc>
          <w:tcPr>
            <w:tcW w:w="736" w:type="dxa"/>
            <w:vAlign w:val="center"/>
          </w:tcPr>
          <w:p w:rsidR="000609DF" w:rsidRPr="000609DF" w:rsidRDefault="00EA5718" w:rsidP="000E31EE">
            <w:pPr>
              <w:pStyle w:val="a6"/>
              <w:ind w:right="206"/>
              <w:rPr>
                <w:color w:val="000000"/>
              </w:rPr>
            </w:pPr>
            <w:r>
              <w:rPr>
                <w:color w:val="000000"/>
              </w:rPr>
              <w:t xml:space="preserve">     1</w:t>
            </w:r>
          </w:p>
        </w:tc>
      </w:tr>
      <w:tr w:rsidR="000609DF" w:rsidRPr="000609DF" w:rsidTr="000E31EE">
        <w:trPr>
          <w:trHeight w:hRule="exact" w:val="340"/>
        </w:trPr>
        <w:tc>
          <w:tcPr>
            <w:tcW w:w="580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7789" w:type="dxa"/>
            <w:vAlign w:val="center"/>
          </w:tcPr>
          <w:p w:rsidR="000609DF" w:rsidRPr="000609DF" w:rsidRDefault="000609DF" w:rsidP="000E31EE">
            <w:pPr>
              <w:pStyle w:val="a6"/>
              <w:ind w:left="72"/>
              <w:rPr>
                <w:b/>
                <w:bCs/>
                <w:color w:val="000000"/>
              </w:rPr>
            </w:pPr>
            <w:r w:rsidRPr="000609DF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  <w:r w:rsidRPr="000609DF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0609DF" w:rsidRPr="000609DF" w:rsidRDefault="000609DF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  <w:r w:rsidRPr="000609DF">
              <w:rPr>
                <w:b/>
                <w:bCs/>
                <w:color w:val="000000"/>
              </w:rPr>
              <w:t>19</w:t>
            </w:r>
          </w:p>
        </w:tc>
        <w:tc>
          <w:tcPr>
            <w:tcW w:w="736" w:type="dxa"/>
            <w:vAlign w:val="center"/>
          </w:tcPr>
          <w:p w:rsidR="000609DF" w:rsidRPr="000609DF" w:rsidRDefault="00EA5718" w:rsidP="000E31EE">
            <w:pPr>
              <w:pStyle w:val="a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</w:tbl>
    <w:p w:rsidR="000609DF" w:rsidRPr="001075ED" w:rsidRDefault="000609DF" w:rsidP="000609DF">
      <w:pPr>
        <w:pStyle w:val="a3"/>
        <w:spacing w:before="90" w:line="270" w:lineRule="exact"/>
        <w:ind w:left="840"/>
        <w:jc w:val="both"/>
        <w:rPr>
          <w:b/>
        </w:rPr>
      </w:pPr>
      <w:r w:rsidRPr="001075ED">
        <w:rPr>
          <w:b/>
        </w:rPr>
        <w:t>Содержание</w:t>
      </w:r>
      <w:r w:rsidR="001075ED" w:rsidRPr="001075ED">
        <w:rPr>
          <w:b/>
        </w:rPr>
        <w:t>учебного плана</w:t>
      </w:r>
      <w:r w:rsidR="001075ED">
        <w:rPr>
          <w:b/>
        </w:rPr>
        <w:t>.</w:t>
      </w:r>
    </w:p>
    <w:p w:rsidR="000609DF" w:rsidRPr="000609DF" w:rsidRDefault="00920B62" w:rsidP="000609DF">
      <w:pPr>
        <w:pStyle w:val="a3"/>
        <w:spacing w:line="270" w:lineRule="exact"/>
        <w:ind w:left="840"/>
        <w:jc w:val="both"/>
      </w:pPr>
      <w:r>
        <w:rPr>
          <w:b/>
          <w:spacing w:val="-1"/>
        </w:rPr>
        <w:t>8</w:t>
      </w:r>
      <w:r w:rsidR="000609DF" w:rsidRPr="000609DF">
        <w:rPr>
          <w:b/>
          <w:spacing w:val="-1"/>
        </w:rPr>
        <w:t xml:space="preserve"> класс.</w:t>
      </w:r>
      <w:r w:rsidR="000609DF" w:rsidRPr="000609DF">
        <w:rPr>
          <w:spacing w:val="-1"/>
        </w:rPr>
        <w:t xml:space="preserve"> Тема</w:t>
      </w:r>
      <w:r w:rsidR="000609DF" w:rsidRPr="000609DF">
        <w:t>1.Строениеифункции организма(лекция)(2ч)</w:t>
      </w:r>
    </w:p>
    <w:p w:rsidR="000609DF" w:rsidRPr="000609DF" w:rsidRDefault="000609DF" w:rsidP="000609DF">
      <w:pPr>
        <w:pStyle w:val="a3"/>
        <w:spacing w:before="2"/>
        <w:ind w:left="144" w:right="610" w:firstLine="686"/>
        <w:jc w:val="both"/>
      </w:pPr>
      <w:r w:rsidRPr="000609DF">
        <w:t>Некоторые общие данные о строении организма. Работа со световым микроскопом:рассмотрениемикропрепаратовклетки,тканей.Строениеифункцииоргановисистеморганов</w:t>
      </w:r>
    </w:p>
    <w:p w:rsidR="000609DF" w:rsidRPr="000609DF" w:rsidRDefault="000609DF" w:rsidP="000609DF">
      <w:pPr>
        <w:pStyle w:val="a3"/>
        <w:spacing w:before="3" w:line="275" w:lineRule="exact"/>
        <w:ind w:left="840"/>
        <w:jc w:val="both"/>
      </w:pPr>
      <w:r w:rsidRPr="000609DF">
        <w:t>Тема2. Регуляцияфункцийорганизма(4ч)</w:t>
      </w:r>
    </w:p>
    <w:p w:rsidR="000609DF" w:rsidRPr="000609DF" w:rsidRDefault="000609DF" w:rsidP="000609DF">
      <w:pPr>
        <w:pStyle w:val="a3"/>
        <w:spacing w:line="242" w:lineRule="auto"/>
        <w:ind w:left="139" w:right="607" w:firstLine="701"/>
        <w:jc w:val="both"/>
      </w:pPr>
      <w:r w:rsidRPr="000609DF">
        <w:t xml:space="preserve">Организм как целое. Виды регуляций функций организма. Гуморальная регуляция и еёзначение. Строение и функции эндокринных </w:t>
      </w:r>
      <w:proofErr w:type="spellStart"/>
      <w:r w:rsidRPr="000609DF">
        <w:t>желёз:гипоталамуса</w:t>
      </w:r>
      <w:proofErr w:type="spellEnd"/>
      <w:r w:rsidRPr="000609DF">
        <w:t xml:space="preserve">, гипофиза, щитовиднойжелезы,паращитовиднойжелезы,поджелудочнойжелезы(островковЛангерганса),надпочечников, половых желёз. Гормоны: </w:t>
      </w:r>
      <w:proofErr w:type="spellStart"/>
      <w:r w:rsidRPr="000609DF">
        <w:t>либерины</w:t>
      </w:r>
      <w:proofErr w:type="spellEnd"/>
      <w:r w:rsidRPr="000609DF">
        <w:t xml:space="preserve"> и </w:t>
      </w:r>
      <w:proofErr w:type="spellStart"/>
      <w:r w:rsidRPr="000609DF">
        <w:t>статины</w:t>
      </w:r>
      <w:proofErr w:type="spellEnd"/>
      <w:r w:rsidRPr="000609DF">
        <w:t xml:space="preserve">, </w:t>
      </w:r>
      <w:proofErr w:type="spellStart"/>
      <w:r w:rsidRPr="000609DF">
        <w:t>тропные</w:t>
      </w:r>
      <w:proofErr w:type="spellEnd"/>
      <w:r w:rsidRPr="000609DF">
        <w:t xml:space="preserve"> гормоны, гормонроста,вазопрессин,тиреоидныегормоны,кальцитонин,паратгормон,инсулин,глюкагон,андрогены. Нарушения работы эндокринных желёз. Нервная регуляция функций организма:значение нервной регуляции, рефлекс — основе нервной деятельности. Принцип обратныхсвязей. Условные и безусловные рефлексы. Основные понятия темы: спинной мозг, головноймозг, эндокринные железы, регуляция, гормоны, рецепторы, нейроны, эффектор, рефлекс</w:t>
      </w:r>
      <w:proofErr w:type="gramStart"/>
      <w:r w:rsidRPr="000609DF">
        <w:t>.Д</w:t>
      </w:r>
      <w:proofErr w:type="gramEnd"/>
      <w:r w:rsidRPr="000609DF">
        <w:t>емонстрация:таблица«Строениеэндокринныхжелез»,модельголовногомозга,схема</w:t>
      </w:r>
    </w:p>
    <w:p w:rsidR="000609DF" w:rsidRPr="000609DF" w:rsidRDefault="000609DF" w:rsidP="000609DF">
      <w:pPr>
        <w:pStyle w:val="a3"/>
        <w:spacing w:line="268" w:lineRule="exact"/>
        <w:ind w:left="144"/>
        <w:jc w:val="both"/>
      </w:pPr>
      <w:r w:rsidRPr="000609DF">
        <w:rPr>
          <w:spacing w:val="-1"/>
        </w:rPr>
        <w:t>«Рефлекторныедугибезусловных</w:t>
      </w:r>
      <w:r w:rsidRPr="000609DF">
        <w:t>рефлексов».</w:t>
      </w:r>
    </w:p>
    <w:p w:rsidR="000609DF" w:rsidRPr="000609DF" w:rsidRDefault="000609DF" w:rsidP="000609DF">
      <w:pPr>
        <w:spacing w:line="242" w:lineRule="auto"/>
        <w:ind w:left="144" w:right="600" w:firstLine="677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</w:t>
      </w:r>
      <w:r w:rsidRPr="000609DF">
        <w:rPr>
          <w:sz w:val="24"/>
          <w:szCs w:val="24"/>
        </w:rPr>
        <w:t>№</w:t>
      </w:r>
      <w:r w:rsidRPr="000609DF">
        <w:rPr>
          <w:i/>
          <w:sz w:val="24"/>
          <w:szCs w:val="24"/>
        </w:rPr>
        <w:t>1.</w:t>
      </w:r>
      <w:r w:rsidRPr="000609DF">
        <w:rPr>
          <w:sz w:val="24"/>
          <w:szCs w:val="24"/>
        </w:rPr>
        <w:t>«Определениебезусловныхрефлексовразличныхотде­ловмозга»</w:t>
      </w:r>
    </w:p>
    <w:p w:rsidR="000609DF" w:rsidRPr="000609DF" w:rsidRDefault="000609DF" w:rsidP="000609DF">
      <w:pPr>
        <w:pStyle w:val="a3"/>
        <w:spacing w:before="2" w:line="275" w:lineRule="exact"/>
        <w:ind w:left="840"/>
      </w:pPr>
      <w:r w:rsidRPr="000609DF">
        <w:t>Тема3.Показателиработымышц.Утомление(9ч)</w:t>
      </w:r>
    </w:p>
    <w:p w:rsidR="000609DF" w:rsidRPr="000609DF" w:rsidRDefault="000609DF" w:rsidP="000609DF">
      <w:pPr>
        <w:spacing w:line="242" w:lineRule="auto"/>
        <w:ind w:left="149" w:firstLine="672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Лабораторнаяработа№1.</w:t>
      </w:r>
      <w:r w:rsidRPr="000609DF">
        <w:rPr>
          <w:sz w:val="24"/>
          <w:szCs w:val="24"/>
        </w:rPr>
        <w:t>«Определениесилымышц,статическойвыносливостииимпульсасилы».</w:t>
      </w:r>
    </w:p>
    <w:p w:rsidR="000609DF" w:rsidRPr="000609DF" w:rsidRDefault="000609DF" w:rsidP="000609DF">
      <w:pPr>
        <w:spacing w:before="4" w:line="275" w:lineRule="exact"/>
        <w:ind w:left="821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</w:t>
      </w:r>
      <w:r w:rsidRPr="000609DF">
        <w:rPr>
          <w:sz w:val="24"/>
          <w:szCs w:val="24"/>
        </w:rPr>
        <w:t xml:space="preserve">№ </w:t>
      </w:r>
      <w:r w:rsidRPr="000609DF">
        <w:rPr>
          <w:i/>
          <w:sz w:val="24"/>
          <w:szCs w:val="24"/>
        </w:rPr>
        <w:t>2.</w:t>
      </w:r>
      <w:r w:rsidRPr="000609DF">
        <w:rPr>
          <w:sz w:val="24"/>
          <w:szCs w:val="24"/>
        </w:rPr>
        <w:t>«Активныйотдых».</w:t>
      </w:r>
    </w:p>
    <w:p w:rsidR="000609DF" w:rsidRPr="000609DF" w:rsidRDefault="000609DF" w:rsidP="000609DF">
      <w:pPr>
        <w:spacing w:line="274" w:lineRule="exact"/>
        <w:ind w:left="821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</w:t>
      </w:r>
      <w:r w:rsidRPr="000609DF">
        <w:rPr>
          <w:sz w:val="24"/>
          <w:szCs w:val="24"/>
        </w:rPr>
        <w:t>№3.«Измерениеабсолютнойсилымышцкистичеловека».</w:t>
      </w:r>
    </w:p>
    <w:p w:rsidR="000609DF" w:rsidRPr="000609DF" w:rsidRDefault="000609DF" w:rsidP="000609DF">
      <w:pPr>
        <w:spacing w:line="242" w:lineRule="auto"/>
        <w:ind w:left="144" w:right="600" w:firstLine="677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Лабораторнаяработа№4.</w:t>
      </w:r>
      <w:r w:rsidRPr="000609DF">
        <w:rPr>
          <w:sz w:val="24"/>
          <w:szCs w:val="24"/>
        </w:rPr>
        <w:t>«Исследованиемаксимальногомышечногоусилияиси­ловойвыносливостимышцспомощьюдинамометрии».</w:t>
      </w:r>
    </w:p>
    <w:p w:rsidR="000609DF" w:rsidRPr="000609DF" w:rsidRDefault="000609DF" w:rsidP="000609DF">
      <w:pPr>
        <w:spacing w:before="70" w:line="237" w:lineRule="auto"/>
        <w:ind w:left="149" w:right="603" w:firstLine="672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 xml:space="preserve">Лабораторная работа № 5. </w:t>
      </w:r>
      <w:r w:rsidRPr="000609DF">
        <w:rPr>
          <w:sz w:val="24"/>
          <w:szCs w:val="24"/>
        </w:rPr>
        <w:t xml:space="preserve">«Влияние статической и динамической нагрузок на </w:t>
      </w:r>
      <w:proofErr w:type="spellStart"/>
      <w:r w:rsidRPr="000609DF">
        <w:rPr>
          <w:sz w:val="24"/>
          <w:szCs w:val="24"/>
        </w:rPr>
        <w:t>раз­витиеутомления</w:t>
      </w:r>
      <w:proofErr w:type="spellEnd"/>
      <w:r w:rsidRPr="000609DF">
        <w:rPr>
          <w:sz w:val="24"/>
          <w:szCs w:val="24"/>
        </w:rPr>
        <w:t>».</w:t>
      </w:r>
    </w:p>
    <w:p w:rsidR="000609DF" w:rsidRPr="000609DF" w:rsidRDefault="000609DF" w:rsidP="000609DF">
      <w:pPr>
        <w:spacing w:before="8" w:line="242" w:lineRule="auto"/>
        <w:ind w:left="831" w:right="2071" w:hanging="10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 xml:space="preserve">Лабораторная работа № 6. </w:t>
      </w:r>
      <w:r w:rsidRPr="000609DF">
        <w:rPr>
          <w:sz w:val="24"/>
          <w:szCs w:val="24"/>
        </w:rPr>
        <w:t>«Влияние активного отдыха на утомление».Контрольнаяработа№1.</w:t>
      </w:r>
    </w:p>
    <w:p w:rsidR="000609DF" w:rsidRPr="000609DF" w:rsidRDefault="000609DF" w:rsidP="000609DF">
      <w:pPr>
        <w:pStyle w:val="a3"/>
        <w:spacing w:line="275" w:lineRule="exact"/>
        <w:ind w:left="840"/>
        <w:jc w:val="both"/>
      </w:pPr>
      <w:r w:rsidRPr="000609DF">
        <w:lastRenderedPageBreak/>
        <w:t>Тема4.Внутренняясредаорганизма(4ч)</w:t>
      </w:r>
    </w:p>
    <w:p w:rsidR="000609DF" w:rsidRPr="000609DF" w:rsidRDefault="000609DF" w:rsidP="000609DF">
      <w:pPr>
        <w:pStyle w:val="a3"/>
        <w:spacing w:before="8" w:line="242" w:lineRule="auto"/>
        <w:ind w:left="139" w:right="595" w:firstLine="691"/>
        <w:jc w:val="both"/>
      </w:pPr>
      <w:r w:rsidRPr="000609DF">
        <w:t xml:space="preserve">Понятие о внутренней среде организма. Гомеостаз. Роль различных органов в </w:t>
      </w:r>
      <w:proofErr w:type="spellStart"/>
      <w:r w:rsidRPr="000609DF">
        <w:t>под­держаниигомеостаза</w:t>
      </w:r>
      <w:proofErr w:type="gramStart"/>
      <w:r w:rsidRPr="000609DF">
        <w:t>.К</w:t>
      </w:r>
      <w:proofErr w:type="gramEnd"/>
      <w:r w:rsidRPr="000609DF">
        <w:t>ровь</w:t>
      </w:r>
      <w:proofErr w:type="spellEnd"/>
      <w:r w:rsidRPr="000609DF">
        <w:t xml:space="preserve"> — </w:t>
      </w:r>
      <w:proofErr w:type="spellStart"/>
      <w:r w:rsidRPr="000609DF">
        <w:t>однаиз</w:t>
      </w:r>
      <w:proofErr w:type="spellEnd"/>
      <w:r w:rsidRPr="000609DF">
        <w:t xml:space="preserve"> внутренних сред организма; значениекрови,ко­личествоисоставкрови.Плазмакрови.Осмотическоедавлениеплазмыкрови.Солевыерастворы:изотонический, </w:t>
      </w:r>
      <w:proofErr w:type="spellStart"/>
      <w:r w:rsidRPr="000609DF">
        <w:t>гипертонический,гипотонический</w:t>
      </w:r>
      <w:proofErr w:type="spellEnd"/>
      <w:r w:rsidRPr="000609DF">
        <w:t xml:space="preserve">. Гемолизэритроцитов.БелкиплазмыкровиФизиологическийрастворВодородныйпоказателькровиКлеткикрови:эритроциты, их количество, форма Подсчёт эритроцитов, счётная камера Горяева Значениеэритроцитов в поддержании постоянства внутренней среды. Скорость оседания </w:t>
      </w:r>
      <w:proofErr w:type="spellStart"/>
      <w:r w:rsidRPr="000609DF">
        <w:t>эритроцитов,</w:t>
      </w:r>
      <w:r w:rsidR="00210C89">
        <w:t>прибор</w:t>
      </w:r>
      <w:proofErr w:type="spellEnd"/>
      <w:r w:rsidR="00210C89">
        <w:t xml:space="preserve"> </w:t>
      </w:r>
      <w:proofErr w:type="spellStart"/>
      <w:r w:rsidR="00210C89">
        <w:t>Панченкова</w:t>
      </w:r>
      <w:proofErr w:type="spellEnd"/>
      <w:r w:rsidRPr="000609DF">
        <w:t>. Лейкоциты, их количество. Разнообразие форм лейкоцитов: зернистые(базофилы, эозинофилы, нейтрофилы), незернистые (лимфоциты, моноциты) ЛейкоцитарнаяформулаздоровогочеловекаИзменениесоотношенияразличныхформлейкоцитовподвлияниемзаболеванийилекарственныхпрепаратовФагоцитоз—защитнаяреакцияорганизмаИ</w:t>
      </w:r>
      <w:r w:rsidR="00210C89">
        <w:rPr>
          <w:spacing w:val="1"/>
        </w:rPr>
        <w:t>.</w:t>
      </w:r>
      <w:r w:rsidRPr="000609DF">
        <w:t>И</w:t>
      </w:r>
      <w:r w:rsidR="00210C89">
        <w:t>.</w:t>
      </w:r>
      <w:r w:rsidRPr="000609DF">
        <w:t>Мечников—основоположникученияобиммунитетеТромбоцитыСвёртываниекровиГруппыкровиПереливаниекровиРаботыЖ</w:t>
      </w:r>
      <w:proofErr w:type="gramStart"/>
      <w:r w:rsidRPr="000609DF">
        <w:t>.Д</w:t>
      </w:r>
      <w:proofErr w:type="gramEnd"/>
      <w:r w:rsidRPr="000609DF">
        <w:t>ени,ГВольфа,К.Ландштейнера,Я.Янскогопопереливаниюкрови.Резус-факторэритроцитовГемолитическая желтуха у новорожденных Механизм агглютинации эритроцитов. Правилапереливаниякрови.Способыпереливаниякрови:прямое,непрямоепереливание</w:t>
      </w:r>
    </w:p>
    <w:p w:rsidR="000609DF" w:rsidRPr="000609DF" w:rsidRDefault="000609DF" w:rsidP="000609DF">
      <w:pPr>
        <w:pStyle w:val="a3"/>
        <w:spacing w:line="232" w:lineRule="auto"/>
        <w:ind w:left="144" w:right="596" w:firstLine="696"/>
        <w:jc w:val="both"/>
      </w:pPr>
      <w:r w:rsidRPr="000609DF">
        <w:rPr>
          <w:i/>
        </w:rPr>
        <w:t xml:space="preserve">Основные понятия темы: </w:t>
      </w:r>
      <w:r w:rsidRPr="000609DF">
        <w:t>гомеостаз, разные диапазоны показателей внутренней сре­ды</w:t>
      </w:r>
      <w:proofErr w:type="gramStart"/>
      <w:r w:rsidRPr="000609DF">
        <w:t>,о</w:t>
      </w:r>
      <w:proofErr w:type="gramEnd"/>
      <w:r w:rsidRPr="000609DF">
        <w:t>смотическоедавление,изотоническийраствор,гипертоническийраствор,гипотони­</w:t>
      </w:r>
    </w:p>
    <w:p w:rsidR="000609DF" w:rsidRPr="000609DF" w:rsidRDefault="000609DF" w:rsidP="000609DF">
      <w:pPr>
        <w:pStyle w:val="a3"/>
        <w:spacing w:line="242" w:lineRule="auto"/>
        <w:ind w:left="139" w:right="595"/>
        <w:jc w:val="both"/>
      </w:pPr>
      <w:r w:rsidRPr="000609DF">
        <w:t>ческийраствор</w:t>
      </w:r>
      <w:proofErr w:type="gramStart"/>
      <w:r w:rsidRPr="000609DF">
        <w:t>,в</w:t>
      </w:r>
      <w:proofErr w:type="gramEnd"/>
      <w:r w:rsidRPr="000609DF">
        <w:t>одородныйпоказатель,сыворотка,фибрин,фибриноген,тромбин,про­тромбин,тромбопластин,глобулины,гепарин,фибринолизин,гирудин,эритроциты,лей­коциты, тромбоциты, донор, реципиент. Демонстрация: таблицы «Строение крови», «Группыкровичеловека»,«Лейкоцитарнаяформулаздоровогочеловека»,«Схемавозникновениягемолитическойболезниноворожденных»</w:t>
      </w:r>
    </w:p>
    <w:p w:rsidR="000609DF" w:rsidRPr="000609DF" w:rsidRDefault="000609DF" w:rsidP="000609DF">
      <w:pPr>
        <w:spacing w:line="273" w:lineRule="exact"/>
        <w:ind w:left="816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Лабораторнаяработа№1.</w:t>
      </w:r>
      <w:r w:rsidRPr="000609DF">
        <w:rPr>
          <w:sz w:val="24"/>
          <w:szCs w:val="24"/>
        </w:rPr>
        <w:t>Строениеифункцииклетоккрови(Микроскоп).</w:t>
      </w:r>
    </w:p>
    <w:p w:rsidR="000609DF" w:rsidRPr="000609DF" w:rsidRDefault="000609DF" w:rsidP="000609DF">
      <w:pPr>
        <w:pStyle w:val="a3"/>
        <w:spacing w:line="273" w:lineRule="exact"/>
        <w:ind w:left="115"/>
        <w:jc w:val="both"/>
      </w:pPr>
      <w:r w:rsidRPr="000609DF">
        <w:t>Контрольнаяработа№2.</w:t>
      </w:r>
    </w:p>
    <w:p w:rsidR="000609DF" w:rsidRPr="000609DF" w:rsidRDefault="000609DF" w:rsidP="000609DF">
      <w:pPr>
        <w:pStyle w:val="a3"/>
        <w:spacing w:before="9" w:line="272" w:lineRule="exact"/>
        <w:ind w:left="836"/>
        <w:jc w:val="both"/>
      </w:pPr>
      <w:r w:rsidRPr="000609DF">
        <w:t>Тема 5.Кровообращение(15ч)</w:t>
      </w:r>
    </w:p>
    <w:p w:rsidR="000609DF" w:rsidRPr="000609DF" w:rsidRDefault="000609DF" w:rsidP="000609DF">
      <w:pPr>
        <w:pStyle w:val="a3"/>
        <w:spacing w:line="242" w:lineRule="auto"/>
        <w:ind w:left="120" w:right="595" w:firstLine="710"/>
        <w:jc w:val="both"/>
      </w:pPr>
      <w:r w:rsidRPr="000609DF">
        <w:t>Значениекровообращения.Движениекровипососудам.Непрерывностьдвижениякрови. Причины движения крови по сосудам. Кровяное давление. Скорость движения кровиДвижениекровиповенамКровообращениевкапиллярахИннервациясердцаисосудовРольФ В Овсянникова в изучении вопросов регуляции кровообращения Изменение работы сердцапод влиянием адреналина, ацетилхолина, ионов калия, ионов кальция Заболевания сердечно­сосудистой системы: гипертоническая болезнь, ишемическая болезнь сердца, воспалительныезаболевания (миокардит, ревматизм сердца), атеросклероз сосудов Меры их профилактик</w:t>
      </w:r>
      <w:proofErr w:type="gramStart"/>
      <w:r w:rsidRPr="000609DF">
        <w:t>и(</w:t>
      </w:r>
      <w:proofErr w:type="gramEnd"/>
      <w:r w:rsidRPr="000609DF">
        <w:t>ЗОЖ,медосмотры)</w:t>
      </w:r>
    </w:p>
    <w:p w:rsidR="000609DF" w:rsidRPr="000609DF" w:rsidRDefault="000609DF" w:rsidP="000609DF">
      <w:pPr>
        <w:pStyle w:val="a3"/>
        <w:spacing w:line="242" w:lineRule="auto"/>
        <w:ind w:left="120" w:right="600" w:firstLine="715"/>
        <w:jc w:val="both"/>
      </w:pPr>
      <w:r w:rsidRPr="000609DF">
        <w:rPr>
          <w:i/>
        </w:rPr>
        <w:t xml:space="preserve">Основные понятия темы: </w:t>
      </w:r>
      <w:r w:rsidRPr="000609DF">
        <w:t>предсердия, желудочки, полулунные клапаны, створчатыеклапаны</w:t>
      </w:r>
      <w:proofErr w:type="gramStart"/>
      <w:r w:rsidRPr="000609DF">
        <w:t>,с</w:t>
      </w:r>
      <w:proofErr w:type="gramEnd"/>
      <w:r w:rsidRPr="000609DF">
        <w:t>истола,диастола,синусно-предсердныйузел,предсердножелудочковыйузел,миокард,эндокард,эпикард,сосудосуживающийнерв,сосудодвигательныйцентр,элек­трокардиограмма</w:t>
      </w:r>
    </w:p>
    <w:p w:rsidR="000609DF" w:rsidRPr="000609DF" w:rsidRDefault="000609DF" w:rsidP="000609DF">
      <w:pPr>
        <w:pStyle w:val="a3"/>
        <w:spacing w:line="247" w:lineRule="auto"/>
        <w:ind w:left="130" w:right="617" w:firstLine="672"/>
        <w:jc w:val="both"/>
      </w:pPr>
      <w:r w:rsidRPr="000609DF">
        <w:rPr>
          <w:i/>
        </w:rPr>
        <w:t>Демонстрация:</w:t>
      </w:r>
      <w:r w:rsidRPr="000609DF">
        <w:t>модель сердца человека, таблица «Органы кровообращения»,схемаиннервациисердца</w:t>
      </w:r>
    </w:p>
    <w:p w:rsidR="000609DF" w:rsidRPr="000609DF" w:rsidRDefault="000609DF" w:rsidP="000609DF">
      <w:pPr>
        <w:spacing w:line="264" w:lineRule="exact"/>
        <w:ind w:left="816"/>
        <w:jc w:val="both"/>
        <w:rPr>
          <w:sz w:val="24"/>
          <w:szCs w:val="24"/>
        </w:rPr>
      </w:pPr>
      <w:r w:rsidRPr="000609DF">
        <w:rPr>
          <w:i/>
          <w:spacing w:val="-1"/>
          <w:sz w:val="24"/>
          <w:szCs w:val="24"/>
        </w:rPr>
        <w:t>Лабораторнаяработа</w:t>
      </w:r>
      <w:r w:rsidRPr="000609DF">
        <w:rPr>
          <w:i/>
          <w:sz w:val="24"/>
          <w:szCs w:val="24"/>
        </w:rPr>
        <w:t>№1.</w:t>
      </w:r>
      <w:r w:rsidRPr="000609DF">
        <w:rPr>
          <w:sz w:val="24"/>
          <w:szCs w:val="24"/>
        </w:rPr>
        <w:t>«Определениеартериальногодавления»</w:t>
      </w:r>
    </w:p>
    <w:p w:rsidR="000609DF" w:rsidRPr="000609DF" w:rsidRDefault="000609DF" w:rsidP="000609DF">
      <w:pPr>
        <w:spacing w:line="273" w:lineRule="exact"/>
        <w:ind w:left="816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</w:t>
      </w:r>
      <w:r w:rsidRPr="000609DF">
        <w:rPr>
          <w:sz w:val="24"/>
          <w:szCs w:val="24"/>
        </w:rPr>
        <w:t xml:space="preserve">№ </w:t>
      </w:r>
      <w:r w:rsidRPr="000609DF">
        <w:rPr>
          <w:i/>
          <w:sz w:val="24"/>
          <w:szCs w:val="24"/>
        </w:rPr>
        <w:t>2.</w:t>
      </w:r>
      <w:r w:rsidRPr="000609DF">
        <w:rPr>
          <w:sz w:val="24"/>
          <w:szCs w:val="24"/>
        </w:rPr>
        <w:t>«РеакцияЧССиАДнаобщиефизическиенагрузки»</w:t>
      </w:r>
    </w:p>
    <w:p w:rsidR="000609DF" w:rsidRPr="000609DF" w:rsidRDefault="000609DF" w:rsidP="000609DF">
      <w:pPr>
        <w:spacing w:line="273" w:lineRule="exact"/>
        <w:ind w:left="106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</w:t>
      </w:r>
      <w:r w:rsidRPr="000609DF">
        <w:rPr>
          <w:sz w:val="24"/>
          <w:szCs w:val="24"/>
        </w:rPr>
        <w:t>№</w:t>
      </w:r>
      <w:r w:rsidRPr="000609DF">
        <w:rPr>
          <w:i/>
          <w:sz w:val="24"/>
          <w:szCs w:val="24"/>
        </w:rPr>
        <w:t>3.</w:t>
      </w:r>
      <w:r w:rsidRPr="000609DF">
        <w:rPr>
          <w:sz w:val="24"/>
          <w:szCs w:val="24"/>
        </w:rPr>
        <w:t>«Реакция ЧССиАДналокальнуюнагрузку»</w:t>
      </w:r>
    </w:p>
    <w:p w:rsidR="000609DF" w:rsidRPr="000609DF" w:rsidRDefault="000609DF" w:rsidP="000609DF">
      <w:pPr>
        <w:spacing w:line="237" w:lineRule="auto"/>
        <w:ind w:left="125" w:right="612" w:firstLine="691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Лабораторнаяработа№4.</w:t>
      </w:r>
      <w:r w:rsidRPr="000609DF">
        <w:rPr>
          <w:sz w:val="24"/>
          <w:szCs w:val="24"/>
        </w:rPr>
        <w:t>«ОпределениевпокоеминутногоисистолическогообъёмовкровиРасчётсердечногоиндекса»</w:t>
      </w:r>
    </w:p>
    <w:p w:rsidR="000609DF" w:rsidRPr="000609DF" w:rsidRDefault="000609DF" w:rsidP="000609DF">
      <w:pPr>
        <w:spacing w:before="4"/>
        <w:ind w:left="816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Лабораторнаяработа№5.</w:t>
      </w:r>
      <w:r w:rsidRPr="000609DF">
        <w:rPr>
          <w:sz w:val="24"/>
          <w:szCs w:val="24"/>
        </w:rPr>
        <w:t>«Влияниетренировкинапроизводительностьсердцав</w:t>
      </w:r>
    </w:p>
    <w:p w:rsidR="00210C89" w:rsidRPr="000609DF" w:rsidRDefault="00210C89" w:rsidP="00210C89">
      <w:pPr>
        <w:pStyle w:val="a3"/>
        <w:spacing w:before="68"/>
      </w:pPr>
      <w:r w:rsidRPr="000609DF">
        <w:t>условияхдинамическойфизическойнагрузки»</w:t>
      </w:r>
    </w:p>
    <w:p w:rsidR="00210C89" w:rsidRPr="000609DF" w:rsidRDefault="00210C89" w:rsidP="00210C89">
      <w:pPr>
        <w:spacing w:before="5" w:line="237" w:lineRule="auto"/>
        <w:ind w:left="130" w:firstLine="686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Лабораторнаяработа№6.</w:t>
      </w:r>
      <w:r w:rsidRPr="000609DF">
        <w:rPr>
          <w:sz w:val="24"/>
          <w:szCs w:val="24"/>
        </w:rPr>
        <w:t>«Влияниеортостатическойпробынапоказателигемоди­намики»</w:t>
      </w:r>
    </w:p>
    <w:p w:rsidR="00210C89" w:rsidRPr="000609DF" w:rsidRDefault="00210C89" w:rsidP="00210C89">
      <w:pPr>
        <w:spacing w:before="3" w:line="242" w:lineRule="auto"/>
        <w:ind w:left="120" w:right="1079" w:firstLine="696"/>
        <w:rPr>
          <w:sz w:val="24"/>
          <w:szCs w:val="24"/>
        </w:rPr>
      </w:pPr>
      <w:r w:rsidRPr="000609DF">
        <w:rPr>
          <w:i/>
          <w:sz w:val="24"/>
          <w:szCs w:val="24"/>
        </w:rPr>
        <w:t xml:space="preserve">Лабораторная работа № 7. </w:t>
      </w:r>
      <w:r w:rsidRPr="000609DF">
        <w:rPr>
          <w:sz w:val="24"/>
          <w:szCs w:val="24"/>
        </w:rPr>
        <w:t xml:space="preserve">«Оценка уровня здоровья человека по показателям </w:t>
      </w:r>
      <w:proofErr w:type="spellStart"/>
      <w:r w:rsidRPr="000609DF">
        <w:rPr>
          <w:sz w:val="24"/>
          <w:szCs w:val="24"/>
        </w:rPr>
        <w:t>ор­тостатическойпробы</w:t>
      </w:r>
      <w:proofErr w:type="spellEnd"/>
      <w:r w:rsidRPr="000609DF">
        <w:rPr>
          <w:sz w:val="24"/>
          <w:szCs w:val="24"/>
        </w:rPr>
        <w:t>»</w:t>
      </w:r>
    </w:p>
    <w:p w:rsidR="000609DF" w:rsidRPr="000609DF" w:rsidRDefault="000609DF" w:rsidP="00210C89">
      <w:pPr>
        <w:ind w:right="463"/>
        <w:rPr>
          <w:b/>
          <w:sz w:val="24"/>
          <w:szCs w:val="24"/>
        </w:rPr>
        <w:sectPr w:rsidR="000609DF" w:rsidRPr="000609DF">
          <w:pgSz w:w="11910" w:h="16840"/>
          <w:pgMar w:top="880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spacing w:line="242" w:lineRule="auto"/>
        <w:ind w:left="816"/>
        <w:rPr>
          <w:sz w:val="24"/>
          <w:szCs w:val="24"/>
        </w:rPr>
      </w:pPr>
      <w:r w:rsidRPr="000609DF">
        <w:rPr>
          <w:i/>
          <w:sz w:val="24"/>
          <w:szCs w:val="24"/>
        </w:rPr>
        <w:lastRenderedPageBreak/>
        <w:t>Лабораторная работа №8.</w:t>
      </w:r>
      <w:r w:rsidRPr="000609DF">
        <w:rPr>
          <w:sz w:val="24"/>
          <w:szCs w:val="24"/>
        </w:rPr>
        <w:t xml:space="preserve">«Влияние дыхания на артериальное кровяное </w:t>
      </w:r>
      <w:r w:rsidRPr="000609DF">
        <w:rPr>
          <w:i/>
          <w:sz w:val="24"/>
          <w:szCs w:val="24"/>
        </w:rPr>
        <w:t>давление».Лабораторнаяработа№9.</w:t>
      </w:r>
      <w:r w:rsidRPr="000609DF">
        <w:rPr>
          <w:sz w:val="24"/>
          <w:szCs w:val="24"/>
        </w:rPr>
        <w:t>«Реактивнаягиперемия».</w:t>
      </w:r>
    </w:p>
    <w:p w:rsidR="000609DF" w:rsidRDefault="000609DF" w:rsidP="000609DF">
      <w:pPr>
        <w:spacing w:line="242" w:lineRule="auto"/>
        <w:ind w:left="826" w:right="1375" w:hanging="10"/>
        <w:rPr>
          <w:spacing w:val="-57"/>
          <w:sz w:val="24"/>
          <w:szCs w:val="24"/>
        </w:rPr>
      </w:pPr>
      <w:r w:rsidRPr="000609DF">
        <w:rPr>
          <w:i/>
          <w:spacing w:val="-1"/>
          <w:sz w:val="24"/>
          <w:szCs w:val="24"/>
        </w:rPr>
        <w:t>Лабораторная работа №10.</w:t>
      </w:r>
      <w:r w:rsidRPr="000609DF">
        <w:rPr>
          <w:sz w:val="24"/>
          <w:szCs w:val="24"/>
        </w:rPr>
        <w:t>«Сопряжённые сердечные рефлексы».</w:t>
      </w:r>
    </w:p>
    <w:p w:rsidR="000E2F76" w:rsidRPr="000609DF" w:rsidRDefault="000E2F76" w:rsidP="000609DF">
      <w:pPr>
        <w:spacing w:line="242" w:lineRule="auto"/>
        <w:ind w:left="826" w:right="1375" w:hanging="10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Защита проектов.</w:t>
      </w:r>
    </w:p>
    <w:p w:rsidR="000609DF" w:rsidRPr="000609DF" w:rsidRDefault="00920B62" w:rsidP="000609DF">
      <w:pPr>
        <w:pStyle w:val="a3"/>
        <w:spacing w:line="275" w:lineRule="exact"/>
        <w:ind w:left="836"/>
      </w:pPr>
      <w:r w:rsidRPr="00920B62">
        <w:rPr>
          <w:b/>
        </w:rPr>
        <w:t>9-</w:t>
      </w:r>
      <w:r w:rsidR="000609DF" w:rsidRPr="000609DF">
        <w:rPr>
          <w:b/>
        </w:rPr>
        <w:t>11 класс</w:t>
      </w:r>
      <w:r>
        <w:rPr>
          <w:b/>
        </w:rPr>
        <w:t>ы</w:t>
      </w:r>
      <w:r w:rsidR="000609DF" w:rsidRPr="000609DF">
        <w:rPr>
          <w:b/>
        </w:rPr>
        <w:t>.</w:t>
      </w:r>
      <w:r w:rsidR="000609DF" w:rsidRPr="000609DF">
        <w:t xml:space="preserve"> Тема6.Сердце—центральныйоргансистемыкровообращения(4ч)</w:t>
      </w:r>
    </w:p>
    <w:p w:rsidR="000609DF" w:rsidRPr="000609DF" w:rsidRDefault="000609DF" w:rsidP="000609DF">
      <w:pPr>
        <w:pStyle w:val="a3"/>
        <w:spacing w:before="2" w:line="242" w:lineRule="auto"/>
        <w:ind w:left="120" w:right="601" w:firstLine="715"/>
        <w:jc w:val="both"/>
      </w:pPr>
      <w:r w:rsidRPr="000609DF">
        <w:t>Сердце — центральный орган системы кровообращения Особенности строения и ра­боты клапанов сердца. Пороки сердца врождённые и приобретённые. Кардиохирургическиеметодыустраненияпороковсердца,протезированиеклапанов.Сердечныйцикл:систола,диастола.Систолическийиминутныйобъёмкрови.Сердечныйтолчок.Тонысердца.Автоматия сердца. Проводящая система сердца: типичная, атипичная мускулатура сердца,синусно-предсердный узел, предсердно желудочковый узел. Электрические явления в сердце.Современныеметодыизученияработысердца:электрокардиография,эхокардиография,велоэргометрия,стресс-эхокардиография.А.Ф.Самойлов—основоположникрусскойэлектрофизиологиииэлектрокардиографии.</w:t>
      </w:r>
    </w:p>
    <w:p w:rsidR="000609DF" w:rsidRPr="000609DF" w:rsidRDefault="000609DF" w:rsidP="000609DF">
      <w:pPr>
        <w:spacing w:line="242" w:lineRule="auto"/>
        <w:ind w:left="831" w:right="595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Лабораторнаяработа№1.</w:t>
      </w:r>
      <w:r w:rsidRPr="000609DF">
        <w:rPr>
          <w:i/>
          <w:sz w:val="24"/>
          <w:szCs w:val="24"/>
        </w:rPr>
        <w:t>«РегистрацияЭКГОпределениеосновных</w:t>
      </w:r>
      <w:r w:rsidRPr="000609DF">
        <w:rPr>
          <w:sz w:val="24"/>
          <w:szCs w:val="24"/>
        </w:rPr>
        <w:t>интервалов»Лабораторнаяработа№2.</w:t>
      </w:r>
      <w:r w:rsidRPr="000609DF">
        <w:rPr>
          <w:i/>
          <w:sz w:val="24"/>
          <w:szCs w:val="24"/>
        </w:rPr>
        <w:t>«Влияниепсихоэмоциональногонапряженияна</w:t>
      </w:r>
      <w:r w:rsidRPr="000609DF">
        <w:rPr>
          <w:sz w:val="24"/>
          <w:szCs w:val="24"/>
        </w:rPr>
        <w:t>вариа­</w:t>
      </w:r>
    </w:p>
    <w:p w:rsidR="000609DF" w:rsidRPr="000609DF" w:rsidRDefault="000609DF" w:rsidP="000609DF">
      <w:pPr>
        <w:pStyle w:val="a3"/>
        <w:spacing w:line="272" w:lineRule="exact"/>
        <w:ind w:left="130"/>
        <w:jc w:val="both"/>
      </w:pPr>
      <w:proofErr w:type="spellStart"/>
      <w:r w:rsidRPr="000609DF">
        <w:t>бельностьритмасердца</w:t>
      </w:r>
      <w:proofErr w:type="spellEnd"/>
      <w:r w:rsidRPr="000609DF">
        <w:t>».</w:t>
      </w:r>
    </w:p>
    <w:p w:rsidR="000609DF" w:rsidRPr="000609DF" w:rsidRDefault="000609DF" w:rsidP="000609DF">
      <w:pPr>
        <w:spacing w:line="247" w:lineRule="auto"/>
        <w:ind w:left="130" w:right="636" w:firstLine="691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 xml:space="preserve">Практическая работа № 1. </w:t>
      </w:r>
      <w:r w:rsidRPr="000609DF">
        <w:rPr>
          <w:sz w:val="24"/>
          <w:szCs w:val="24"/>
        </w:rPr>
        <w:t>«Регистрация ЭКГ в I, II и III стандартных отведениях,определениеэлектрическойосисердца»</w:t>
      </w:r>
    </w:p>
    <w:p w:rsidR="000609DF" w:rsidRPr="000609DF" w:rsidRDefault="000609DF" w:rsidP="000609DF">
      <w:pPr>
        <w:pStyle w:val="a3"/>
        <w:spacing w:line="268" w:lineRule="exact"/>
        <w:ind w:left="836"/>
        <w:jc w:val="both"/>
      </w:pPr>
      <w:r w:rsidRPr="000609DF">
        <w:t>Тема7.Дыхание(6ч)</w:t>
      </w:r>
    </w:p>
    <w:p w:rsidR="000609DF" w:rsidRPr="000609DF" w:rsidRDefault="000609DF" w:rsidP="000609DF">
      <w:pPr>
        <w:pStyle w:val="a3"/>
        <w:spacing w:line="242" w:lineRule="auto"/>
        <w:ind w:left="120" w:right="596" w:firstLine="710"/>
        <w:jc w:val="both"/>
      </w:pPr>
      <w:r w:rsidRPr="000609DF">
        <w:t xml:space="preserve">Значение дыхания. Состав вдыхаемого, выдыхаемого и альвеолярного воздуха. </w:t>
      </w:r>
      <w:proofErr w:type="gramStart"/>
      <w:r w:rsidRPr="000609DF">
        <w:t>Пар­циальное</w:t>
      </w:r>
      <w:proofErr w:type="gramEnd"/>
      <w:r w:rsidRPr="000609DF">
        <w:t xml:space="preserve"> давление кислорода и углекислого газа во вдыхаемом и альвеолярном воздухе и ихнапряжение в крови. Зависимость газообмена в лёгких от величины диффузной поверхности иразности парциального давления диффундирующих газов Перенос газов кровью. Причиныгибели людей на больших высотах. Дыхательные движения. Глубина и частота дыхательныхдвиженийу разных группнаселения.Зависимостьдыхательных движенийоттренировкиорганизмаЖизненнаяёмкостьлёгкихНеобходимостьопределенияфункцийвнешнегодыхания у призывников. Регуляция дыхания: автоматизм дыхательного центра, рефлекторноеизменение частоты и глубины дыхательных движений, гуморальное влияние на дыхательныйцентр.Нарушение целостностидыхательной системыОживление организма Клиническая,биологическая,социальнаясмерть.</w:t>
      </w:r>
    </w:p>
    <w:p w:rsidR="000609DF" w:rsidRPr="000609DF" w:rsidRDefault="000609DF" w:rsidP="000609DF">
      <w:pPr>
        <w:pStyle w:val="a3"/>
        <w:spacing w:line="242" w:lineRule="auto"/>
        <w:ind w:left="125" w:right="596" w:firstLine="710"/>
        <w:jc w:val="both"/>
      </w:pPr>
      <w:r w:rsidRPr="000609DF">
        <w:t>Основные понятия темы: диффузия, парциальное давление, напряжение газов, гемо­глобин, оксигемоглобин, дыхательные мышцы, диафрагма, лёгочная плевра</w:t>
      </w:r>
      <w:proofErr w:type="gramStart"/>
      <w:r w:rsidRPr="000609DF">
        <w:t>,п</w:t>
      </w:r>
      <w:proofErr w:type="gramEnd"/>
      <w:r w:rsidRPr="000609DF">
        <w:t xml:space="preserve">ристеночнаяплевра, плевральная полость, пневмоторакс, спирометр, дыхательный центр </w:t>
      </w:r>
      <w:r w:rsidRPr="000609DF">
        <w:rPr>
          <w:i/>
        </w:rPr>
        <w:t>Демонстрация:</w:t>
      </w:r>
      <w:r w:rsidRPr="000609DF">
        <w:t>схема механизмоввдохаивыдоха.</w:t>
      </w:r>
    </w:p>
    <w:p w:rsidR="000609DF" w:rsidRPr="000609DF" w:rsidRDefault="000609DF" w:rsidP="000609DF">
      <w:pPr>
        <w:spacing w:line="273" w:lineRule="exact"/>
        <w:ind w:left="831"/>
        <w:jc w:val="both"/>
        <w:rPr>
          <w:i/>
          <w:sz w:val="24"/>
          <w:szCs w:val="24"/>
        </w:rPr>
      </w:pPr>
      <w:r w:rsidRPr="000609DF">
        <w:rPr>
          <w:sz w:val="24"/>
          <w:szCs w:val="24"/>
        </w:rPr>
        <w:t>Лабораторнаяработа№1.</w:t>
      </w:r>
      <w:r w:rsidRPr="000609DF">
        <w:rPr>
          <w:i/>
          <w:sz w:val="24"/>
          <w:szCs w:val="24"/>
        </w:rPr>
        <w:t>«Спирометрия»</w:t>
      </w:r>
    </w:p>
    <w:p w:rsidR="000609DF" w:rsidRPr="000609DF" w:rsidRDefault="000609DF" w:rsidP="000609DF">
      <w:pPr>
        <w:spacing w:line="242" w:lineRule="auto"/>
        <w:ind w:left="120" w:firstLine="696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Лабораторнаяработа№2.</w:t>
      </w:r>
      <w:r w:rsidRPr="000609DF">
        <w:rPr>
          <w:sz w:val="24"/>
          <w:szCs w:val="24"/>
        </w:rPr>
        <w:t>«Определениеобъёмовлёгкихиихзависимостиотан­тропометрическихпоказателейипозы»</w:t>
      </w:r>
    </w:p>
    <w:p w:rsidR="000609DF" w:rsidRPr="000609DF" w:rsidRDefault="000609DF" w:rsidP="000609DF">
      <w:pPr>
        <w:tabs>
          <w:tab w:val="left" w:pos="9551"/>
        </w:tabs>
        <w:spacing w:line="247" w:lineRule="auto"/>
        <w:ind w:left="130" w:right="600" w:firstLine="686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Лабораторнаяработа№3.</w:t>
      </w:r>
      <w:r w:rsidRPr="000609DF">
        <w:rPr>
          <w:sz w:val="24"/>
          <w:szCs w:val="24"/>
        </w:rPr>
        <w:t>«АльвеолярнаявентиляцияВлияниефизической</w:t>
      </w:r>
      <w:r w:rsidRPr="000609DF">
        <w:rPr>
          <w:sz w:val="24"/>
          <w:szCs w:val="24"/>
        </w:rPr>
        <w:tab/>
      </w:r>
      <w:r w:rsidRPr="000609DF">
        <w:rPr>
          <w:spacing w:val="-1"/>
          <w:sz w:val="24"/>
          <w:szCs w:val="24"/>
        </w:rPr>
        <w:t>на­</w:t>
      </w:r>
      <w:r w:rsidRPr="000609DF">
        <w:rPr>
          <w:sz w:val="24"/>
          <w:szCs w:val="24"/>
        </w:rPr>
        <w:t>грузкинапотреблениекислорода»</w:t>
      </w:r>
    </w:p>
    <w:p w:rsidR="000609DF" w:rsidRPr="000609DF" w:rsidRDefault="000609DF" w:rsidP="000609DF">
      <w:pPr>
        <w:spacing w:line="232" w:lineRule="auto"/>
        <w:ind w:left="130" w:firstLine="686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Лабораторнаяработа№4.</w:t>
      </w:r>
      <w:r w:rsidRPr="000609DF">
        <w:rPr>
          <w:sz w:val="24"/>
          <w:szCs w:val="24"/>
        </w:rPr>
        <w:t>«Пробысзадержкойдыханиянавдохе/выдохеипригипервентиляции»</w:t>
      </w:r>
    </w:p>
    <w:p w:rsidR="000609DF" w:rsidRPr="000609DF" w:rsidRDefault="000609DF" w:rsidP="000609DF">
      <w:pPr>
        <w:pStyle w:val="a3"/>
        <w:spacing w:line="272" w:lineRule="exact"/>
        <w:ind w:left="826"/>
      </w:pPr>
      <w:r w:rsidRPr="000609DF">
        <w:t>Контрольная работа№4Тема8.Пищеварение(7ч)</w:t>
      </w:r>
    </w:p>
    <w:p w:rsidR="000609DF" w:rsidRPr="000609DF" w:rsidRDefault="000609DF" w:rsidP="000609DF">
      <w:pPr>
        <w:pStyle w:val="a3"/>
        <w:spacing w:line="242" w:lineRule="auto"/>
        <w:ind w:left="120" w:right="618" w:firstLine="710"/>
        <w:jc w:val="both"/>
      </w:pPr>
      <w:r w:rsidRPr="000609DF">
        <w:t>Значение пищеварения Свойства пищеварительных ферментов Обработка и изменениепищи в ротовой полости Виды слюнных желез: околоушные, подчелюстные, подъязычные,железыслизистойнёбаищек.Составслюны,ферментыслюны.Работаслюнныхжелез.</w:t>
      </w:r>
    </w:p>
    <w:p w:rsidR="000609DF" w:rsidRPr="000609DF" w:rsidRDefault="000609DF" w:rsidP="000609DF">
      <w:pPr>
        <w:pStyle w:val="a3"/>
        <w:spacing w:before="5"/>
      </w:pPr>
    </w:p>
    <w:p w:rsidR="000609DF" w:rsidRPr="000609DF" w:rsidRDefault="000609DF" w:rsidP="000609DF">
      <w:pPr>
        <w:ind w:right="463"/>
        <w:jc w:val="center"/>
        <w:rPr>
          <w:b/>
          <w:sz w:val="24"/>
          <w:szCs w:val="24"/>
        </w:rPr>
      </w:pPr>
    </w:p>
    <w:p w:rsidR="000609DF" w:rsidRPr="000609DF" w:rsidRDefault="000609DF" w:rsidP="000609DF">
      <w:pPr>
        <w:jc w:val="center"/>
        <w:rPr>
          <w:sz w:val="24"/>
          <w:szCs w:val="24"/>
        </w:rPr>
        <w:sectPr w:rsidR="000609DF" w:rsidRPr="000609DF">
          <w:pgSz w:w="11910" w:h="16840"/>
          <w:pgMar w:top="880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pStyle w:val="a3"/>
        <w:spacing w:before="68" w:line="242" w:lineRule="auto"/>
        <w:ind w:left="120" w:right="604" w:firstLine="706"/>
        <w:jc w:val="both"/>
      </w:pPr>
      <w:r w:rsidRPr="000609DF">
        <w:lastRenderedPageBreak/>
        <w:t>Регуляцияслюноотделения.Пищеварениевжелудке.Типыжелудочныхжелез:главные, обкладочные, добавочные, их функционирование. Состав и свойства желудочногосока. Ферменты желудочного сока: пепсин, химозин, липаза. Отделение желудочного сока наразныепищевыевеществаРольблуждающегоисимпатическогонервовврегуляцииотделенияжелудочногосока.ПереходпищиизжелудкавдвенадцатиперстнуюкишкуСекреторная функция поджелудочной железы Ферменты поджелудочной железы: трипсин,амилаза, мальтоза. Печень, её роль в пищеварении. Желчь:виды (пузырная, печеночная),состав,значение.Механизм поступленияжелчивдвенадцатиперстнуюкишку.Кишечный сок</w:t>
      </w:r>
    </w:p>
    <w:p w:rsidR="000609DF" w:rsidRPr="000609DF" w:rsidRDefault="000609DF" w:rsidP="000609DF">
      <w:pPr>
        <w:pStyle w:val="a5"/>
        <w:numPr>
          <w:ilvl w:val="0"/>
          <w:numId w:val="4"/>
        </w:numPr>
        <w:tabs>
          <w:tab w:val="left" w:pos="524"/>
        </w:tabs>
        <w:ind w:right="602" w:hanging="5"/>
        <w:jc w:val="both"/>
        <w:rPr>
          <w:sz w:val="24"/>
          <w:szCs w:val="24"/>
        </w:rPr>
      </w:pPr>
      <w:r w:rsidRPr="000609DF">
        <w:rPr>
          <w:sz w:val="24"/>
          <w:szCs w:val="24"/>
        </w:rPr>
        <w:t xml:space="preserve">состависвойства.Механизмсекрециикишечногосока.Перистальтикакишечника.Маятничковые движения кишечника. Остановка кишечника. Пищеварение в толстой кишке:деятельность бактерий. Всасывание в пищеварительном тракте, функции ворсинок. Механизмвсасывания: диффузия, фильтрация, осмос. Регуляция всасывания. Методика И. </w:t>
      </w:r>
      <w:proofErr w:type="spellStart"/>
      <w:r w:rsidRPr="000609DF">
        <w:rPr>
          <w:sz w:val="24"/>
          <w:szCs w:val="24"/>
        </w:rPr>
        <w:t>ьП</w:t>
      </w:r>
      <w:proofErr w:type="spellEnd"/>
      <w:r w:rsidRPr="000609DF">
        <w:rPr>
          <w:sz w:val="24"/>
          <w:szCs w:val="24"/>
        </w:rPr>
        <w:t>. Павлова визучениидеятельностипищеварительныхжелез.Современныеметодыизученияпищеварительноготракта:эндоскопия,фиброгастроскопия,ректороманоскопия,колоноскопия,магнито-ядерныйрезонанс.Заболеванияжелудочно-кишечноготракта:гастрит,язвы,дуоденит,опухоли.Мерыпрофилактики</w:t>
      </w:r>
    </w:p>
    <w:p w:rsidR="000609DF" w:rsidRPr="000609DF" w:rsidRDefault="000609DF" w:rsidP="000609DF">
      <w:pPr>
        <w:pStyle w:val="a3"/>
        <w:spacing w:before="8" w:line="242" w:lineRule="auto"/>
        <w:ind w:left="149" w:right="606" w:firstLine="835"/>
        <w:jc w:val="both"/>
      </w:pPr>
      <w:r w:rsidRPr="000609DF">
        <w:rPr>
          <w:i/>
        </w:rPr>
        <w:t>Основныепонятиятемы</w:t>
      </w:r>
      <w:proofErr w:type="gramStart"/>
      <w:r w:rsidRPr="000609DF">
        <w:rPr>
          <w:i/>
        </w:rPr>
        <w:t>:</w:t>
      </w:r>
      <w:r w:rsidRPr="000609DF">
        <w:t>ф</w:t>
      </w:r>
      <w:proofErr w:type="gramEnd"/>
      <w:r w:rsidRPr="000609DF">
        <w:t>ерменты,пищеварительныежелезы,слюноотделительныйрефлекс,пристеночноепищеварение,диффузия,фильтрация,осмос,фистульныйметод.</w:t>
      </w:r>
    </w:p>
    <w:p w:rsidR="000609DF" w:rsidRPr="000609DF" w:rsidRDefault="000609DF" w:rsidP="000609DF">
      <w:pPr>
        <w:spacing w:before="7" w:line="237" w:lineRule="auto"/>
        <w:ind w:left="149" w:right="599" w:firstLine="816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 работа №1.</w:t>
      </w:r>
      <w:r w:rsidRPr="000609DF">
        <w:rPr>
          <w:sz w:val="24"/>
          <w:szCs w:val="24"/>
        </w:rPr>
        <w:t>«Изучение ферментативного действия слюны человеканауглеводы»</w:t>
      </w:r>
    </w:p>
    <w:p w:rsidR="000609DF" w:rsidRPr="000609DF" w:rsidRDefault="000609DF" w:rsidP="000609DF">
      <w:pPr>
        <w:spacing w:line="242" w:lineRule="auto"/>
        <w:ind w:left="144" w:right="596" w:firstLine="821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 xml:space="preserve">Лабораторная работа № 2. </w:t>
      </w:r>
      <w:r w:rsidRPr="000609DF">
        <w:rPr>
          <w:sz w:val="24"/>
          <w:szCs w:val="24"/>
        </w:rPr>
        <w:t>«Значение механической обработки пищи в полости ртадляеёперевариваниявжелудке».</w:t>
      </w:r>
    </w:p>
    <w:p w:rsidR="000609DF" w:rsidRPr="000609DF" w:rsidRDefault="000609DF" w:rsidP="000609DF">
      <w:pPr>
        <w:spacing w:before="3"/>
        <w:ind w:left="965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Лабораторнаяработа№3.</w:t>
      </w:r>
      <w:r w:rsidRPr="000609DF">
        <w:rPr>
          <w:sz w:val="24"/>
          <w:szCs w:val="24"/>
        </w:rPr>
        <w:t>«Изучениенекоторыхсвойствслюныижелудочногосо­</w:t>
      </w:r>
    </w:p>
    <w:p w:rsidR="000609DF" w:rsidRPr="000609DF" w:rsidRDefault="000609DF" w:rsidP="000609DF">
      <w:pPr>
        <w:jc w:val="both"/>
        <w:rPr>
          <w:sz w:val="24"/>
          <w:szCs w:val="24"/>
        </w:rPr>
        <w:sectPr w:rsidR="000609DF" w:rsidRPr="000609DF">
          <w:pgSz w:w="11910" w:h="16840"/>
          <w:pgMar w:top="880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pStyle w:val="a3"/>
        <w:spacing w:before="2"/>
        <w:ind w:left="149"/>
      </w:pPr>
      <w:r w:rsidRPr="000609DF">
        <w:lastRenderedPageBreak/>
        <w:t>ка»</w:t>
      </w:r>
    </w:p>
    <w:p w:rsidR="000609DF" w:rsidRPr="000609DF" w:rsidRDefault="000609DF" w:rsidP="000609DF">
      <w:pPr>
        <w:rPr>
          <w:sz w:val="24"/>
          <w:szCs w:val="24"/>
        </w:rPr>
      </w:pPr>
      <w:r w:rsidRPr="000609DF">
        <w:rPr>
          <w:sz w:val="24"/>
          <w:szCs w:val="24"/>
        </w:rPr>
        <w:br w:type="column"/>
      </w:r>
    </w:p>
    <w:p w:rsidR="000609DF" w:rsidRPr="000609DF" w:rsidRDefault="000609DF" w:rsidP="000609DF">
      <w:pPr>
        <w:ind w:left="149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Лабораторнаяработа№4.</w:t>
      </w:r>
      <w:r w:rsidRPr="000609DF">
        <w:rPr>
          <w:sz w:val="24"/>
          <w:szCs w:val="24"/>
        </w:rPr>
        <w:t>«Влияниеафферентацииотрецепторовполостиртана</w:t>
      </w:r>
    </w:p>
    <w:p w:rsidR="000609DF" w:rsidRPr="000609DF" w:rsidRDefault="000609DF" w:rsidP="000609DF">
      <w:pPr>
        <w:rPr>
          <w:sz w:val="24"/>
          <w:szCs w:val="24"/>
        </w:rPr>
        <w:sectPr w:rsidR="000609DF" w:rsidRPr="000609DF">
          <w:type w:val="continuous"/>
          <w:pgSz w:w="11910" w:h="16840"/>
          <w:pgMar w:top="780" w:right="480" w:bottom="280" w:left="960" w:header="720" w:footer="720" w:gutter="0"/>
          <w:cols w:num="2" w:space="720" w:equalWidth="0">
            <w:col w:w="531" w:space="286"/>
            <w:col w:w="9653"/>
          </w:cols>
        </w:sectPr>
      </w:pPr>
    </w:p>
    <w:p w:rsidR="000609DF" w:rsidRPr="000609DF" w:rsidRDefault="000609DF" w:rsidP="000609DF">
      <w:pPr>
        <w:pStyle w:val="a3"/>
        <w:spacing w:line="274" w:lineRule="exact"/>
        <w:ind w:left="144"/>
        <w:jc w:val="both"/>
      </w:pPr>
      <w:r w:rsidRPr="000609DF">
        <w:rPr>
          <w:spacing w:val="-1"/>
        </w:rPr>
        <w:lastRenderedPageBreak/>
        <w:t>результативностьцеленаправленной</w:t>
      </w:r>
      <w:r w:rsidRPr="000609DF">
        <w:t>деятельности».</w:t>
      </w:r>
    </w:p>
    <w:p w:rsidR="000609DF" w:rsidRPr="000609DF" w:rsidRDefault="000609DF" w:rsidP="000609DF">
      <w:pPr>
        <w:pStyle w:val="a3"/>
        <w:spacing w:before="7" w:line="275" w:lineRule="exact"/>
        <w:ind w:left="975"/>
        <w:jc w:val="both"/>
      </w:pPr>
      <w:r w:rsidRPr="000609DF">
        <w:t>Контрольная работа№4.</w:t>
      </w:r>
    </w:p>
    <w:p w:rsidR="000609DF" w:rsidRPr="000609DF" w:rsidRDefault="000609DF" w:rsidP="000609DF">
      <w:pPr>
        <w:pStyle w:val="a3"/>
        <w:spacing w:line="275" w:lineRule="exact"/>
        <w:ind w:left="985"/>
        <w:jc w:val="both"/>
      </w:pPr>
      <w:r w:rsidRPr="000609DF">
        <w:rPr>
          <w:spacing w:val="-2"/>
        </w:rPr>
        <w:t>Тема9.</w:t>
      </w:r>
      <w:r w:rsidRPr="000609DF">
        <w:rPr>
          <w:spacing w:val="-1"/>
        </w:rPr>
        <w:t>Обмен веществиэнергии (4ч)</w:t>
      </w:r>
    </w:p>
    <w:p w:rsidR="000609DF" w:rsidRPr="000609DF" w:rsidRDefault="000609DF" w:rsidP="000609DF">
      <w:pPr>
        <w:pStyle w:val="a3"/>
        <w:spacing w:before="8" w:line="242" w:lineRule="auto"/>
        <w:ind w:left="144" w:right="578" w:firstLine="840"/>
        <w:jc w:val="both"/>
      </w:pPr>
      <w:r w:rsidRPr="000609DF">
        <w:t>Обмен веществ как основная функция жизни. Значение питательных веществ. Про­цессы ассимиляции и диссимиляции Роль ферментов во внутриклеточном обмене Роль белковвобменевеществ,ихспецифичность</w:t>
      </w:r>
      <w:proofErr w:type="gramStart"/>
      <w:r w:rsidRPr="000609DF">
        <w:t>.Н</w:t>
      </w:r>
      <w:proofErr w:type="gramEnd"/>
      <w:r w:rsidRPr="000609DF">
        <w:t>ормыбелкавпитании,биологическаяценностьбелков Обмен углеводов и жиров Значение воды и минеральных солей в организме ОбменводыиминеральныхсолейРегуляцияводно-солевогообменаОбменэнергии:прямаяинепрямая калориметрия, основной обмен. Энергия пищевых веществ, нормы питания, режимпитанияНарушенияобменавеществ</w:t>
      </w:r>
      <w:proofErr w:type="gramStart"/>
      <w:r w:rsidRPr="000609DF">
        <w:t>:о</w:t>
      </w:r>
      <w:proofErr w:type="gramEnd"/>
      <w:r w:rsidRPr="000609DF">
        <w:t>жирениеОсновныепонятиятемы:ассимиляция,диссимиляция,внутриклеточныйобмен,водныйбаланс,аминокислоты:заменимые,незаменимые;белки:полноценные,неполноценные;гликоген,диабет,осморецепторы,калориметрия.</w:t>
      </w:r>
    </w:p>
    <w:p w:rsidR="000609DF" w:rsidRPr="000609DF" w:rsidRDefault="000609DF" w:rsidP="000609DF">
      <w:pPr>
        <w:pStyle w:val="a3"/>
        <w:spacing w:line="242" w:lineRule="auto"/>
        <w:ind w:left="149" w:right="577" w:firstLine="802"/>
        <w:jc w:val="both"/>
      </w:pPr>
      <w:r w:rsidRPr="000609DF">
        <w:rPr>
          <w:i/>
        </w:rPr>
        <w:t>Демонстрация</w:t>
      </w:r>
      <w:proofErr w:type="gramStart"/>
      <w:r w:rsidRPr="000609DF">
        <w:rPr>
          <w:i/>
        </w:rPr>
        <w:t>:</w:t>
      </w:r>
      <w:r w:rsidRPr="000609DF">
        <w:t>т</w:t>
      </w:r>
      <w:proofErr w:type="gramEnd"/>
      <w:r w:rsidRPr="000609DF">
        <w:t>аблицы «Образование энергии при окислении веществ в организ­ме», «Состав пищевых продуктов и их калорийность», «Суточная энергетическая потребностьподростков»,«Суточный рационпищевыхпродуктов»</w:t>
      </w:r>
    </w:p>
    <w:p w:rsidR="000609DF" w:rsidRPr="000609DF" w:rsidRDefault="000609DF" w:rsidP="000609DF">
      <w:pPr>
        <w:spacing w:line="242" w:lineRule="auto"/>
        <w:ind w:left="149" w:right="594" w:firstLine="816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Лабораторнаяработа№1.</w:t>
      </w:r>
      <w:r w:rsidRPr="000609DF">
        <w:rPr>
          <w:sz w:val="24"/>
          <w:szCs w:val="24"/>
        </w:rPr>
        <w:t>«Определениеэнергозатратпосостояниюсердечныхсокращений»</w:t>
      </w:r>
    </w:p>
    <w:p w:rsidR="000609DF" w:rsidRPr="000609DF" w:rsidRDefault="000609DF" w:rsidP="000609DF">
      <w:pPr>
        <w:spacing w:line="237" w:lineRule="auto"/>
        <w:ind w:left="985" w:right="2886" w:hanging="20"/>
        <w:jc w:val="both"/>
        <w:rPr>
          <w:sz w:val="24"/>
          <w:szCs w:val="24"/>
        </w:rPr>
      </w:pPr>
      <w:r w:rsidRPr="000609DF">
        <w:rPr>
          <w:i/>
          <w:sz w:val="24"/>
          <w:szCs w:val="24"/>
        </w:rPr>
        <w:t xml:space="preserve">Лабораторная работа № 2. </w:t>
      </w:r>
      <w:r w:rsidRPr="000609DF">
        <w:rPr>
          <w:sz w:val="24"/>
          <w:szCs w:val="24"/>
        </w:rPr>
        <w:t>«Составление пищевого рациона».Тема10.Выделение.Кожа(5ч)</w:t>
      </w:r>
    </w:p>
    <w:p w:rsidR="000609DF" w:rsidRPr="000609DF" w:rsidRDefault="000609DF" w:rsidP="000609DF">
      <w:pPr>
        <w:pStyle w:val="a3"/>
        <w:spacing w:line="242" w:lineRule="auto"/>
        <w:ind w:left="139" w:right="577" w:firstLine="845"/>
        <w:jc w:val="both"/>
      </w:pPr>
      <w:r w:rsidRPr="000609DF">
        <w:t>Строение почек. Функции почек. Кровоснабжение почек. Образование мочи. Регуля­циядеятельностипочек</w:t>
      </w:r>
      <w:proofErr w:type="gramStart"/>
      <w:r w:rsidRPr="000609DF">
        <w:t>.Н</w:t>
      </w:r>
      <w:proofErr w:type="gramEnd"/>
      <w:r w:rsidRPr="000609DF">
        <w:t>арушенияработымочевыделительнойсистемы.Искусственнаяпочка.Методыизучениямочевыделительнойсистемы.Основныепонятиятемы:нефрон,корковый слой, мозговой слой, почечный каналец, капиллярный клубочек, моча, реабсорбцияКожаПонятиеотерморегуляцииЗначениетерморегуляциидляорганизмачеловека</w:t>
      </w:r>
    </w:p>
    <w:p w:rsidR="000609DF" w:rsidRPr="000609DF" w:rsidRDefault="000609DF" w:rsidP="000609DF">
      <w:pPr>
        <w:pStyle w:val="a3"/>
        <w:spacing w:before="10"/>
      </w:pPr>
    </w:p>
    <w:p w:rsidR="000609DF" w:rsidRPr="000609DF" w:rsidRDefault="000609DF" w:rsidP="000609DF">
      <w:pPr>
        <w:spacing w:before="1"/>
        <w:ind w:left="1098" w:right="1556"/>
        <w:jc w:val="center"/>
        <w:rPr>
          <w:b/>
          <w:sz w:val="24"/>
          <w:szCs w:val="24"/>
        </w:rPr>
      </w:pPr>
    </w:p>
    <w:p w:rsidR="000609DF" w:rsidRPr="000609DF" w:rsidRDefault="000609DF" w:rsidP="000609DF">
      <w:pPr>
        <w:jc w:val="center"/>
        <w:rPr>
          <w:sz w:val="24"/>
          <w:szCs w:val="24"/>
        </w:rPr>
        <w:sectPr w:rsidR="000609DF" w:rsidRPr="000609DF">
          <w:type w:val="continuous"/>
          <w:pgSz w:w="11910" w:h="16840"/>
          <w:pgMar w:top="780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pStyle w:val="a3"/>
        <w:spacing w:before="68" w:line="275" w:lineRule="exact"/>
        <w:ind w:left="149"/>
      </w:pPr>
      <w:r w:rsidRPr="000609DF">
        <w:lastRenderedPageBreak/>
        <w:t>ФизиологиязакаливанияорганизмаПерваяпомощьприожогахиобморожениях</w:t>
      </w:r>
    </w:p>
    <w:p w:rsidR="000609DF" w:rsidRPr="000609DF" w:rsidRDefault="000609DF" w:rsidP="000609DF">
      <w:pPr>
        <w:pStyle w:val="a3"/>
        <w:spacing w:line="249" w:lineRule="auto"/>
        <w:ind w:left="149" w:right="600" w:firstLine="802"/>
      </w:pPr>
      <w:r w:rsidRPr="000609DF">
        <w:rPr>
          <w:i/>
        </w:rPr>
        <w:t>Демонстрация</w:t>
      </w:r>
      <w:proofErr w:type="gramStart"/>
      <w:r w:rsidRPr="000609DF">
        <w:rPr>
          <w:i/>
        </w:rPr>
        <w:t>:</w:t>
      </w:r>
      <w:r w:rsidRPr="000609DF">
        <w:t>т</w:t>
      </w:r>
      <w:proofErr w:type="gramEnd"/>
      <w:r w:rsidRPr="000609DF">
        <w:t>аблицы «Мочевыделительнаясистема»,«Содержание веществ вплазмекрови»,Схемастроениякапиллярногоклубочка»,«Схемастроенияпочечноготельца»</w:t>
      </w:r>
    </w:p>
    <w:p w:rsidR="000609DF" w:rsidRPr="000609DF" w:rsidRDefault="000609DF" w:rsidP="000609DF">
      <w:pPr>
        <w:spacing w:line="264" w:lineRule="exact"/>
        <w:ind w:left="965"/>
        <w:rPr>
          <w:sz w:val="24"/>
          <w:szCs w:val="24"/>
        </w:rPr>
      </w:pPr>
      <w:r w:rsidRPr="000609DF">
        <w:rPr>
          <w:i/>
          <w:spacing w:val="-1"/>
          <w:sz w:val="24"/>
          <w:szCs w:val="24"/>
        </w:rPr>
        <w:t>Лабораторнаяработа</w:t>
      </w:r>
      <w:r w:rsidRPr="000609DF">
        <w:rPr>
          <w:i/>
          <w:sz w:val="24"/>
          <w:szCs w:val="24"/>
        </w:rPr>
        <w:t>№1.</w:t>
      </w:r>
      <w:r w:rsidRPr="000609DF">
        <w:rPr>
          <w:sz w:val="24"/>
          <w:szCs w:val="24"/>
        </w:rPr>
        <w:t>«Исследованиепотоотделенияпо Минору»</w:t>
      </w:r>
    </w:p>
    <w:p w:rsidR="000609DF" w:rsidRPr="000609DF" w:rsidRDefault="000609DF" w:rsidP="000609DF">
      <w:pPr>
        <w:spacing w:before="1"/>
        <w:ind w:left="149" w:firstLine="816"/>
        <w:rPr>
          <w:sz w:val="24"/>
          <w:szCs w:val="24"/>
        </w:rPr>
      </w:pPr>
      <w:r w:rsidRPr="000609DF">
        <w:rPr>
          <w:i/>
          <w:sz w:val="24"/>
          <w:szCs w:val="24"/>
        </w:rPr>
        <w:t>Лабораторнаяработа№2.</w:t>
      </w:r>
      <w:r w:rsidRPr="000609DF">
        <w:rPr>
          <w:sz w:val="24"/>
          <w:szCs w:val="24"/>
        </w:rPr>
        <w:t>«Зависимостькровоснабжениякожиоттемпературыокружающейсреды»</w:t>
      </w:r>
    </w:p>
    <w:p w:rsidR="000609DF" w:rsidRPr="000609DF" w:rsidRDefault="000609DF" w:rsidP="000609DF">
      <w:pPr>
        <w:pStyle w:val="a3"/>
        <w:spacing w:before="11" w:line="272" w:lineRule="exact"/>
        <w:ind w:left="984"/>
      </w:pPr>
      <w:r w:rsidRPr="000609DF">
        <w:t>Тема11.Биоэлектрическиеявленияворганизме(1ч)</w:t>
      </w:r>
    </w:p>
    <w:p w:rsidR="000609DF" w:rsidRPr="000609DF" w:rsidRDefault="000609DF" w:rsidP="000609DF">
      <w:pPr>
        <w:pStyle w:val="a3"/>
        <w:ind w:left="192" w:right="576" w:firstLine="830"/>
        <w:jc w:val="right"/>
      </w:pPr>
      <w:r w:rsidRPr="000609DF">
        <w:t>Л.ГальванииА</w:t>
      </w:r>
      <w:proofErr w:type="gramStart"/>
      <w:r w:rsidRPr="000609DF">
        <w:t>.В</w:t>
      </w:r>
      <w:proofErr w:type="gramEnd"/>
      <w:r w:rsidRPr="000609DF">
        <w:t xml:space="preserve">ольт—историяоткрытия«животногоэлектричества».Потенциалпокоя, мембранно-ионная теория.Потенциалдействия.Изменениеионнойпроницаемостимембран.Калий-натриевый </w:t>
      </w:r>
      <w:proofErr w:type="spellStart"/>
      <w:r w:rsidRPr="000609DF">
        <w:t>насос.Значениерегистрации</w:t>
      </w:r>
      <w:proofErr w:type="spellEnd"/>
      <w:r w:rsidRPr="000609DF">
        <w:t xml:space="preserve"> </w:t>
      </w:r>
      <w:proofErr w:type="spellStart"/>
      <w:r w:rsidRPr="000609DF">
        <w:t>биоэлектрическихявлений.Методыизучения</w:t>
      </w:r>
      <w:proofErr w:type="spellEnd"/>
      <w:r w:rsidRPr="000609DF">
        <w:t xml:space="preserve"> биоэлектрических явлений в организме: электроэнцефалография, электромиография</w:t>
      </w:r>
      <w:r w:rsidRPr="000609DF">
        <w:rPr>
          <w:i/>
        </w:rPr>
        <w:t>Основныепонятиятемы:</w:t>
      </w:r>
      <w:r w:rsidRPr="000609DF">
        <w:t>потенциалпокоя,потенциалдействия,проницаемостькле­</w:t>
      </w:r>
    </w:p>
    <w:p w:rsidR="000609DF" w:rsidRPr="000609DF" w:rsidRDefault="000609DF" w:rsidP="000609DF">
      <w:pPr>
        <w:pStyle w:val="a3"/>
        <w:spacing w:before="11" w:line="237" w:lineRule="auto"/>
        <w:ind w:left="144" w:right="600" w:hanging="5"/>
      </w:pPr>
      <w:proofErr w:type="spellStart"/>
      <w:r w:rsidRPr="000609DF">
        <w:t>точноймембраны,ритмыэлектроэнцефалограммы:альфа-ритм</w:t>
      </w:r>
      <w:proofErr w:type="spellEnd"/>
      <w:r w:rsidRPr="000609DF">
        <w:t xml:space="preserve">, </w:t>
      </w:r>
      <w:proofErr w:type="spellStart"/>
      <w:r w:rsidRPr="000609DF">
        <w:t>тета-ритм,бета-ритм,дельта­ритм</w:t>
      </w:r>
      <w:proofErr w:type="spellEnd"/>
    </w:p>
    <w:p w:rsidR="000609DF" w:rsidRPr="000609DF" w:rsidRDefault="000609DF" w:rsidP="000609DF">
      <w:pPr>
        <w:pStyle w:val="a3"/>
        <w:spacing w:before="3" w:line="244" w:lineRule="auto"/>
        <w:ind w:left="144" w:right="576" w:firstLine="806"/>
        <w:jc w:val="both"/>
      </w:pPr>
      <w:r w:rsidRPr="000609DF">
        <w:rPr>
          <w:i/>
        </w:rPr>
        <w:t xml:space="preserve">Демонстрация: </w:t>
      </w:r>
      <w:r w:rsidRPr="000609DF">
        <w:t>таблицы «Схема расположения электродов для регистрации энцефа­лограммы»</w:t>
      </w:r>
      <w:proofErr w:type="gramStart"/>
      <w:r w:rsidRPr="000609DF">
        <w:t>,«</w:t>
      </w:r>
      <w:proofErr w:type="gramEnd"/>
      <w:r w:rsidRPr="000609DF">
        <w:t>Схеманеповреждённогополяризованногонервноговолокна»,электромио-граммы,«Электроэнцефалограммаголовногомозга»</w:t>
      </w:r>
    </w:p>
    <w:p w:rsidR="000609DF" w:rsidRPr="000609DF" w:rsidRDefault="000609DF" w:rsidP="000609DF">
      <w:pPr>
        <w:pStyle w:val="a3"/>
        <w:spacing w:line="242" w:lineRule="auto"/>
        <w:ind w:left="149" w:right="589" w:firstLine="830"/>
        <w:jc w:val="both"/>
      </w:pPr>
      <w:r w:rsidRPr="000609DF">
        <w:rPr>
          <w:i/>
        </w:rPr>
        <w:t xml:space="preserve">Виртуальная экскурсия по теме </w:t>
      </w:r>
      <w:r w:rsidRPr="000609DF">
        <w:t>«Методы определения биоэлектрических явлений в организме» (вкабинетефункциональной диагностики)</w:t>
      </w:r>
    </w:p>
    <w:p w:rsidR="000609DF" w:rsidRPr="000609DF" w:rsidRDefault="000609DF" w:rsidP="000609DF">
      <w:pPr>
        <w:pStyle w:val="a3"/>
        <w:spacing w:line="242" w:lineRule="auto"/>
        <w:ind w:left="975" w:right="3963" w:firstLine="9"/>
        <w:jc w:val="both"/>
      </w:pPr>
      <w:r w:rsidRPr="000609DF">
        <w:t>Тема12.Жизненныйпутьчеловека(циклыразвития).Реальныйибиологическийвозраст(лекция)(3ч)</w:t>
      </w:r>
    </w:p>
    <w:p w:rsidR="000609DF" w:rsidRPr="000609DF" w:rsidRDefault="000609DF" w:rsidP="000609DF">
      <w:pPr>
        <w:pStyle w:val="a3"/>
        <w:spacing w:line="242" w:lineRule="auto"/>
        <w:ind w:left="144" w:right="721" w:firstLine="840"/>
      </w:pPr>
      <w:r w:rsidRPr="000609DF">
        <w:t>Онтогенетическое развитие человека. Понятие о биологическом и реальном возрастечеловека</w:t>
      </w:r>
    </w:p>
    <w:p w:rsidR="000609DF" w:rsidRPr="000609DF" w:rsidRDefault="000609DF" w:rsidP="000609DF">
      <w:pPr>
        <w:spacing w:line="242" w:lineRule="auto"/>
        <w:ind w:left="139" w:firstLine="830"/>
        <w:rPr>
          <w:sz w:val="24"/>
          <w:szCs w:val="24"/>
        </w:rPr>
      </w:pPr>
      <w:r w:rsidRPr="000609DF">
        <w:rPr>
          <w:i/>
          <w:sz w:val="24"/>
          <w:szCs w:val="24"/>
        </w:rPr>
        <w:t>Практическаяработа№2.</w:t>
      </w:r>
      <w:r w:rsidRPr="000609DF">
        <w:rPr>
          <w:sz w:val="24"/>
          <w:szCs w:val="24"/>
        </w:rPr>
        <w:t>«ОпределениебиологическоговозрастапометодуВойтенко».</w:t>
      </w:r>
    </w:p>
    <w:p w:rsidR="000609DF" w:rsidRPr="000609DF" w:rsidRDefault="000609DF" w:rsidP="000609DF">
      <w:pPr>
        <w:pStyle w:val="a3"/>
        <w:spacing w:line="272" w:lineRule="exact"/>
        <w:ind w:left="984"/>
      </w:pPr>
      <w:r w:rsidRPr="000609DF">
        <w:t>Тема13. Защитапроектныхработ</w:t>
      </w:r>
      <w:r w:rsidR="00EA5718">
        <w:t>(1</w:t>
      </w:r>
      <w:r w:rsidRPr="000609DF">
        <w:t>ч)</w:t>
      </w:r>
    </w:p>
    <w:p w:rsidR="000609DF" w:rsidRPr="000609DF" w:rsidRDefault="000609DF" w:rsidP="000609DF">
      <w:pPr>
        <w:pStyle w:val="a3"/>
        <w:spacing w:line="272" w:lineRule="exact"/>
        <w:ind w:left="975"/>
      </w:pPr>
      <w:r w:rsidRPr="000609DF">
        <w:t>Предлагаетсядляпроектнойработыследующиетемы(примерные):</w:t>
      </w:r>
    </w:p>
    <w:p w:rsidR="000609DF" w:rsidRPr="000609DF" w:rsidRDefault="000609DF" w:rsidP="000609DF">
      <w:pPr>
        <w:pStyle w:val="a5"/>
        <w:numPr>
          <w:ilvl w:val="0"/>
          <w:numId w:val="3"/>
        </w:numPr>
        <w:tabs>
          <w:tab w:val="left" w:pos="1235"/>
        </w:tabs>
        <w:spacing w:line="242" w:lineRule="auto"/>
        <w:ind w:right="582" w:firstLine="854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Динамика физической работоспособности (</w:t>
      </w:r>
      <w:proofErr w:type="gramStart"/>
      <w:r w:rsidRPr="000609DF">
        <w:rPr>
          <w:sz w:val="24"/>
          <w:szCs w:val="24"/>
        </w:rPr>
        <w:t>Р</w:t>
      </w:r>
      <w:proofErr w:type="gramEnd"/>
      <w:r w:rsidRPr="000609DF">
        <w:rPr>
          <w:sz w:val="24"/>
          <w:szCs w:val="24"/>
        </w:rPr>
        <w:t xml:space="preserve">^С170) и МПК в недельном и </w:t>
      </w:r>
      <w:proofErr w:type="spellStart"/>
      <w:r w:rsidRPr="000609DF">
        <w:rPr>
          <w:sz w:val="24"/>
          <w:szCs w:val="24"/>
        </w:rPr>
        <w:t>месяч­номциклахтренировкиуспортсменовизбраннойспециализации</w:t>
      </w:r>
      <w:proofErr w:type="spellEnd"/>
    </w:p>
    <w:p w:rsidR="000609DF" w:rsidRPr="000609DF" w:rsidRDefault="000609DF" w:rsidP="000609DF">
      <w:pPr>
        <w:pStyle w:val="a5"/>
        <w:numPr>
          <w:ilvl w:val="0"/>
          <w:numId w:val="3"/>
        </w:numPr>
        <w:tabs>
          <w:tab w:val="left" w:pos="1235"/>
        </w:tabs>
        <w:spacing w:line="242" w:lineRule="auto"/>
        <w:ind w:right="601" w:firstLine="830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Динамика ЧСС в покое и после специальной нагрузки у спортсменов в выбраннойспециализациивнедельномимесячномциклахтренировочногопроцесса</w:t>
      </w:r>
    </w:p>
    <w:p w:rsidR="000609DF" w:rsidRPr="000609DF" w:rsidRDefault="000609DF" w:rsidP="000609DF">
      <w:pPr>
        <w:pStyle w:val="a5"/>
        <w:numPr>
          <w:ilvl w:val="0"/>
          <w:numId w:val="3"/>
        </w:numPr>
        <w:tabs>
          <w:tab w:val="left" w:pos="1360"/>
        </w:tabs>
        <w:ind w:right="589" w:firstLine="835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Сравнительнаяхарактеристикаобщейфизическойработоспособностидетейсреднегоистаршегошкольноговозраста,активнозанимающихсяинезанимающихсяспортом</w:t>
      </w:r>
    </w:p>
    <w:p w:rsidR="000609DF" w:rsidRPr="000609DF" w:rsidRDefault="000609DF" w:rsidP="000609DF">
      <w:pPr>
        <w:pStyle w:val="a5"/>
        <w:numPr>
          <w:ilvl w:val="0"/>
          <w:numId w:val="3"/>
        </w:numPr>
        <w:tabs>
          <w:tab w:val="left" w:pos="1278"/>
        </w:tabs>
        <w:spacing w:line="242" w:lineRule="auto"/>
        <w:ind w:left="139" w:right="576" w:firstLine="840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Динамика индекса физической работоспособност</w:t>
      </w:r>
      <w:proofErr w:type="gramStart"/>
      <w:r w:rsidRPr="000609DF">
        <w:rPr>
          <w:sz w:val="24"/>
          <w:szCs w:val="24"/>
        </w:rPr>
        <w:t>и(</w:t>
      </w:r>
      <w:proofErr w:type="gramEnd"/>
      <w:r w:rsidRPr="000609DF">
        <w:rPr>
          <w:sz w:val="24"/>
          <w:szCs w:val="24"/>
        </w:rPr>
        <w:t>ИГСТ)в Гарвардскомстеп­тестевнедельномимесячномциклахтренировкиуспортсменоввыбраннойспециализации</w:t>
      </w:r>
    </w:p>
    <w:p w:rsidR="000609DF" w:rsidRPr="000609DF" w:rsidRDefault="000609DF" w:rsidP="000609DF">
      <w:pPr>
        <w:pStyle w:val="a5"/>
        <w:numPr>
          <w:ilvl w:val="0"/>
          <w:numId w:val="3"/>
        </w:numPr>
        <w:tabs>
          <w:tab w:val="left" w:pos="1312"/>
        </w:tabs>
        <w:ind w:right="590" w:firstLine="840"/>
        <w:jc w:val="both"/>
        <w:rPr>
          <w:sz w:val="24"/>
          <w:szCs w:val="24"/>
        </w:rPr>
      </w:pPr>
      <w:r w:rsidRPr="000609DF">
        <w:rPr>
          <w:sz w:val="24"/>
          <w:szCs w:val="24"/>
        </w:rPr>
        <w:t xml:space="preserve">Сравнительнаяхарактеристикафункциональногосостояниянервно-мышечногоаппарата у спортсменов различных специализаций и квалификации по данным </w:t>
      </w:r>
      <w:proofErr w:type="spellStart"/>
      <w:r w:rsidRPr="000609DF">
        <w:rPr>
          <w:sz w:val="24"/>
          <w:szCs w:val="24"/>
        </w:rPr>
        <w:t>миот</w:t>
      </w:r>
      <w:proofErr w:type="gramStart"/>
      <w:r w:rsidRPr="000609DF">
        <w:rPr>
          <w:sz w:val="24"/>
          <w:szCs w:val="24"/>
        </w:rPr>
        <w:t>о</w:t>
      </w:r>
      <w:proofErr w:type="spellEnd"/>
      <w:r w:rsidRPr="000609DF">
        <w:rPr>
          <w:sz w:val="24"/>
          <w:szCs w:val="24"/>
        </w:rPr>
        <w:t>-</w:t>
      </w:r>
      <w:proofErr w:type="gramEnd"/>
      <w:r w:rsidRPr="000609DF">
        <w:rPr>
          <w:sz w:val="24"/>
          <w:szCs w:val="24"/>
        </w:rPr>
        <w:t xml:space="preserve"> </w:t>
      </w:r>
      <w:proofErr w:type="spellStart"/>
      <w:r w:rsidRPr="000609DF">
        <w:rPr>
          <w:sz w:val="24"/>
          <w:szCs w:val="24"/>
        </w:rPr>
        <w:t>но-метрии</w:t>
      </w:r>
      <w:proofErr w:type="spellEnd"/>
    </w:p>
    <w:p w:rsidR="000609DF" w:rsidRPr="000609DF" w:rsidRDefault="000609DF" w:rsidP="000609DF">
      <w:pPr>
        <w:pStyle w:val="a5"/>
        <w:numPr>
          <w:ilvl w:val="0"/>
          <w:numId w:val="3"/>
        </w:numPr>
        <w:tabs>
          <w:tab w:val="left" w:pos="1226"/>
        </w:tabs>
        <w:spacing w:before="3" w:line="237" w:lineRule="auto"/>
        <w:ind w:left="139" w:right="601" w:firstLine="845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Характеристика показателей внешнего дыхания (ЧД, время произвольной задержкидыхания)впокоеипослеработыразличноймощности.</w:t>
      </w:r>
    </w:p>
    <w:p w:rsidR="000609DF" w:rsidRPr="000609DF" w:rsidRDefault="000609DF" w:rsidP="000609DF">
      <w:pPr>
        <w:pStyle w:val="a5"/>
        <w:numPr>
          <w:ilvl w:val="0"/>
          <w:numId w:val="3"/>
        </w:numPr>
        <w:tabs>
          <w:tab w:val="left" w:pos="1216"/>
        </w:tabs>
        <w:spacing w:before="9" w:line="275" w:lineRule="exact"/>
        <w:ind w:left="1215" w:hanging="227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ЧССиАД приработеразноймощности.</w:t>
      </w:r>
    </w:p>
    <w:p w:rsidR="000609DF" w:rsidRPr="000609DF" w:rsidRDefault="000609DF" w:rsidP="000609DF">
      <w:pPr>
        <w:pStyle w:val="a5"/>
        <w:numPr>
          <w:ilvl w:val="0"/>
          <w:numId w:val="3"/>
        </w:numPr>
        <w:tabs>
          <w:tab w:val="left" w:pos="1230"/>
        </w:tabs>
        <w:spacing w:line="242" w:lineRule="auto"/>
        <w:ind w:right="589" w:firstLine="840"/>
        <w:jc w:val="both"/>
        <w:rPr>
          <w:sz w:val="24"/>
          <w:szCs w:val="24"/>
        </w:rPr>
      </w:pPr>
      <w:r w:rsidRPr="000609DF">
        <w:rPr>
          <w:sz w:val="24"/>
          <w:szCs w:val="24"/>
        </w:rPr>
        <w:t xml:space="preserve">Физиологическая характеристика предстартовых состояний по выраженности </w:t>
      </w:r>
      <w:proofErr w:type="spellStart"/>
      <w:r w:rsidRPr="000609DF">
        <w:rPr>
          <w:sz w:val="24"/>
          <w:szCs w:val="24"/>
        </w:rPr>
        <w:t>реак­</w:t>
      </w:r>
      <w:r w:rsidRPr="000609DF">
        <w:rPr>
          <w:spacing w:val="-1"/>
          <w:sz w:val="24"/>
          <w:szCs w:val="24"/>
        </w:rPr>
        <w:t>цийАДиЧССвзависимостиотзначимости</w:t>
      </w:r>
      <w:proofErr w:type="spellEnd"/>
      <w:r w:rsidRPr="000609DF">
        <w:rPr>
          <w:sz w:val="24"/>
          <w:szCs w:val="24"/>
        </w:rPr>
        <w:t xml:space="preserve"> соревнований.</w:t>
      </w:r>
    </w:p>
    <w:p w:rsidR="000609DF" w:rsidRPr="000609DF" w:rsidRDefault="000609DF" w:rsidP="000609DF">
      <w:pPr>
        <w:pStyle w:val="a5"/>
        <w:numPr>
          <w:ilvl w:val="0"/>
          <w:numId w:val="3"/>
        </w:numPr>
        <w:tabs>
          <w:tab w:val="left" w:pos="1226"/>
        </w:tabs>
        <w:ind w:left="144" w:right="576" w:firstLine="835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Физиологическая характеристика предстартовых состояний по выраженности реак­цииЧДивременипроизвольнойзадержкидыханиявзависимостиотзначимостисо­ревнований</w:t>
      </w:r>
    </w:p>
    <w:p w:rsidR="000609DF" w:rsidRPr="000609DF" w:rsidRDefault="000609DF" w:rsidP="000609DF">
      <w:pPr>
        <w:pStyle w:val="a5"/>
        <w:numPr>
          <w:ilvl w:val="0"/>
          <w:numId w:val="3"/>
        </w:numPr>
        <w:tabs>
          <w:tab w:val="left" w:pos="1341"/>
        </w:tabs>
        <w:spacing w:line="274" w:lineRule="exact"/>
        <w:ind w:left="1340" w:hanging="337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АДиЧССвпредстартовом состояниивзависимостиотвидаразминки.</w:t>
      </w:r>
    </w:p>
    <w:p w:rsidR="000609DF" w:rsidRPr="000609DF" w:rsidRDefault="000609DF" w:rsidP="000609DF">
      <w:pPr>
        <w:pStyle w:val="a3"/>
        <w:spacing w:before="5" w:line="242" w:lineRule="auto"/>
        <w:ind w:left="139" w:right="594" w:firstLine="955"/>
        <w:jc w:val="both"/>
      </w:pPr>
      <w:r w:rsidRPr="000609DF">
        <w:rPr>
          <w:b/>
        </w:rPr>
        <w:t>1</w:t>
      </w:r>
      <w:r w:rsidR="00210C89">
        <w:rPr>
          <w:b/>
        </w:rPr>
        <w:t>1</w:t>
      </w:r>
      <w:r w:rsidRPr="000609DF">
        <w:t xml:space="preserve">. Качество реакции ССС на физические нагрузки (по пробе </w:t>
      </w:r>
      <w:proofErr w:type="spellStart"/>
      <w:r w:rsidRPr="000609DF">
        <w:t>Руфье</w:t>
      </w:r>
      <w:proofErr w:type="spellEnd"/>
      <w:r w:rsidRPr="000609DF">
        <w:t xml:space="preserve">) — </w:t>
      </w:r>
      <w:proofErr w:type="spellStart"/>
      <w:r w:rsidRPr="000609DF">
        <w:t>определяетсяЧССиАД</w:t>
      </w:r>
      <w:proofErr w:type="spellEnd"/>
      <w:r w:rsidRPr="000609DF">
        <w:t>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427"/>
        </w:tabs>
        <w:spacing w:line="275" w:lineRule="exact"/>
        <w:rPr>
          <w:sz w:val="24"/>
          <w:szCs w:val="24"/>
        </w:rPr>
      </w:pPr>
      <w:r w:rsidRPr="000609DF">
        <w:rPr>
          <w:sz w:val="24"/>
          <w:szCs w:val="24"/>
        </w:rPr>
        <w:t>Влияниедозированныхфизическихнагрузокнастепеньнасыщенияартериальной</w:t>
      </w:r>
    </w:p>
    <w:p w:rsidR="000609DF" w:rsidRPr="000609DF" w:rsidRDefault="000609DF" w:rsidP="000609DF">
      <w:pPr>
        <w:pStyle w:val="a3"/>
      </w:pPr>
    </w:p>
    <w:p w:rsidR="000609DF" w:rsidRPr="000609DF" w:rsidRDefault="000609DF" w:rsidP="000609DF">
      <w:pPr>
        <w:spacing w:before="154"/>
        <w:ind w:left="1098" w:right="1556"/>
        <w:jc w:val="center"/>
        <w:rPr>
          <w:b/>
          <w:sz w:val="24"/>
          <w:szCs w:val="24"/>
        </w:rPr>
      </w:pPr>
    </w:p>
    <w:p w:rsidR="000609DF" w:rsidRPr="000609DF" w:rsidRDefault="000609DF" w:rsidP="000609DF">
      <w:pPr>
        <w:jc w:val="center"/>
        <w:rPr>
          <w:sz w:val="24"/>
          <w:szCs w:val="24"/>
        </w:rPr>
        <w:sectPr w:rsidR="000609DF" w:rsidRPr="000609DF">
          <w:pgSz w:w="11910" w:h="16840"/>
          <w:pgMar w:top="880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pStyle w:val="a3"/>
        <w:spacing w:before="68"/>
        <w:ind w:left="149"/>
      </w:pPr>
      <w:proofErr w:type="spellStart"/>
      <w:r w:rsidRPr="000609DF">
        <w:rPr>
          <w:spacing w:val="-1"/>
        </w:rPr>
        <w:lastRenderedPageBreak/>
        <w:t>крови</w:t>
      </w:r>
      <w:r w:rsidRPr="000609DF">
        <w:t>кислородом</w:t>
      </w:r>
      <w:proofErr w:type="spellEnd"/>
      <w:r w:rsidRPr="000609DF">
        <w:t>(</w:t>
      </w:r>
      <w:proofErr w:type="spellStart"/>
      <w:r w:rsidRPr="000609DF">
        <w:t>оксигемометрия</w:t>
      </w:r>
      <w:proofErr w:type="spellEnd"/>
      <w:r w:rsidRPr="000609DF">
        <w:t>).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79"/>
        </w:tabs>
        <w:spacing w:before="5" w:line="237" w:lineRule="auto"/>
        <w:ind w:left="149" w:right="619" w:firstLine="854"/>
        <w:rPr>
          <w:sz w:val="24"/>
          <w:szCs w:val="24"/>
        </w:rPr>
      </w:pPr>
      <w:r w:rsidRPr="000609DF">
        <w:rPr>
          <w:sz w:val="24"/>
          <w:szCs w:val="24"/>
        </w:rPr>
        <w:t>Изменениенекоторых гемодинамических констант (ЧСС,АД,УОК,МОК)привыполнениистандартнойфизическойнагрузки(степ-тест).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50"/>
        </w:tabs>
        <w:spacing w:before="3" w:line="242" w:lineRule="auto"/>
        <w:ind w:left="149" w:right="615" w:firstLine="854"/>
        <w:rPr>
          <w:sz w:val="24"/>
          <w:szCs w:val="24"/>
        </w:rPr>
      </w:pPr>
      <w:r w:rsidRPr="000609DF">
        <w:rPr>
          <w:sz w:val="24"/>
          <w:szCs w:val="24"/>
        </w:rPr>
        <w:t>Некоторыеконстантывегетативнойнервнойсистемыкакпоказателитренирован­ностиорганизм</w:t>
      </w:r>
      <w:proofErr w:type="gramStart"/>
      <w:r w:rsidRPr="000609DF">
        <w:rPr>
          <w:sz w:val="24"/>
          <w:szCs w:val="24"/>
        </w:rPr>
        <w:t>а(</w:t>
      </w:r>
      <w:proofErr w:type="gramEnd"/>
      <w:r w:rsidRPr="000609DF">
        <w:rPr>
          <w:sz w:val="24"/>
          <w:szCs w:val="24"/>
        </w:rPr>
        <w:t>орто-,клиностатическаяпробы,вегетативныйиндексКердо).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46"/>
        </w:tabs>
        <w:spacing w:line="242" w:lineRule="auto"/>
        <w:ind w:left="149" w:right="619" w:firstLine="854"/>
        <w:rPr>
          <w:sz w:val="24"/>
          <w:szCs w:val="24"/>
        </w:rPr>
      </w:pPr>
      <w:r w:rsidRPr="000609DF">
        <w:rPr>
          <w:sz w:val="24"/>
          <w:szCs w:val="24"/>
        </w:rPr>
        <w:t>Адаптивныеизменениянекоторыхфункциональныхпоказателейоргановдыханияприфизическихнагрузках(ЖЕЛ,МОД,пробыШтангеиГенча).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36"/>
        </w:tabs>
        <w:spacing w:before="4"/>
        <w:ind w:left="1335" w:hanging="332"/>
        <w:rPr>
          <w:sz w:val="24"/>
          <w:szCs w:val="24"/>
        </w:rPr>
      </w:pPr>
      <w:r w:rsidRPr="000609DF">
        <w:rPr>
          <w:sz w:val="24"/>
          <w:szCs w:val="24"/>
        </w:rPr>
        <w:t>Психофизиологическаядиагностикавспортивномотборе.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46"/>
        </w:tabs>
        <w:spacing w:before="3" w:line="272" w:lineRule="exact"/>
        <w:ind w:left="1345" w:hanging="342"/>
        <w:rPr>
          <w:sz w:val="24"/>
          <w:szCs w:val="24"/>
        </w:rPr>
      </w:pPr>
      <w:r w:rsidRPr="000609DF">
        <w:rPr>
          <w:sz w:val="24"/>
          <w:szCs w:val="24"/>
        </w:rPr>
        <w:t>ОценкафункциональногосостоянияЦНСуспортсменов.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413"/>
        </w:tabs>
        <w:spacing w:line="242" w:lineRule="auto"/>
        <w:ind w:left="149" w:right="860" w:firstLine="854"/>
        <w:rPr>
          <w:sz w:val="24"/>
          <w:szCs w:val="24"/>
        </w:rPr>
      </w:pPr>
      <w:proofErr w:type="spellStart"/>
      <w:r w:rsidRPr="000609DF">
        <w:rPr>
          <w:sz w:val="24"/>
          <w:szCs w:val="24"/>
        </w:rPr>
        <w:t>Оценкасостояниярегулирования</w:t>
      </w:r>
      <w:proofErr w:type="spellEnd"/>
      <w:r w:rsidRPr="000609DF">
        <w:rPr>
          <w:sz w:val="24"/>
          <w:szCs w:val="24"/>
        </w:rPr>
        <w:t xml:space="preserve"> сердечного </w:t>
      </w:r>
      <w:proofErr w:type="spellStart"/>
      <w:r w:rsidRPr="000609DF">
        <w:rPr>
          <w:sz w:val="24"/>
          <w:szCs w:val="24"/>
        </w:rPr>
        <w:t>ритмапо</w:t>
      </w:r>
      <w:proofErr w:type="spellEnd"/>
      <w:r w:rsidRPr="000609DF">
        <w:rPr>
          <w:sz w:val="24"/>
          <w:szCs w:val="24"/>
        </w:rPr>
        <w:t xml:space="preserve"> данным </w:t>
      </w:r>
      <w:proofErr w:type="spellStart"/>
      <w:r w:rsidRPr="000609DF">
        <w:rPr>
          <w:sz w:val="24"/>
          <w:szCs w:val="24"/>
        </w:rPr>
        <w:t>вариационнойпульсометрии</w:t>
      </w:r>
      <w:proofErr w:type="spellEnd"/>
      <w:r w:rsidRPr="000609DF">
        <w:rPr>
          <w:sz w:val="24"/>
          <w:szCs w:val="24"/>
        </w:rPr>
        <w:t>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432"/>
        </w:tabs>
        <w:ind w:left="1431" w:hanging="428"/>
        <w:rPr>
          <w:sz w:val="24"/>
          <w:szCs w:val="24"/>
        </w:rPr>
      </w:pPr>
      <w:r w:rsidRPr="000609DF">
        <w:rPr>
          <w:sz w:val="24"/>
          <w:szCs w:val="24"/>
        </w:rPr>
        <w:t>Влияниесоревновательныхнагрузокнахарактеррегулированиясердечного</w:t>
      </w:r>
    </w:p>
    <w:p w:rsidR="000609DF" w:rsidRPr="000609DF" w:rsidRDefault="000609DF" w:rsidP="000609DF">
      <w:pPr>
        <w:pStyle w:val="a3"/>
        <w:spacing w:before="3"/>
        <w:ind w:left="144"/>
      </w:pPr>
      <w:r w:rsidRPr="000609DF">
        <w:t>ритма.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60"/>
        </w:tabs>
        <w:spacing w:before="2"/>
        <w:ind w:left="1359" w:hanging="380"/>
        <w:rPr>
          <w:sz w:val="24"/>
          <w:szCs w:val="24"/>
        </w:rPr>
      </w:pPr>
      <w:r w:rsidRPr="000609DF">
        <w:rPr>
          <w:sz w:val="24"/>
          <w:szCs w:val="24"/>
        </w:rPr>
        <w:t>Динамикаактивностинервно-мышечногоаппарат</w:t>
      </w:r>
      <w:proofErr w:type="gramStart"/>
      <w:r w:rsidRPr="000609DF">
        <w:rPr>
          <w:sz w:val="24"/>
          <w:szCs w:val="24"/>
        </w:rPr>
        <w:t>а(</w:t>
      </w:r>
      <w:proofErr w:type="gramEnd"/>
      <w:r w:rsidRPr="000609DF">
        <w:rPr>
          <w:sz w:val="24"/>
          <w:szCs w:val="24"/>
        </w:rPr>
        <w:t>попоказателямкистевойди­</w:t>
      </w:r>
    </w:p>
    <w:p w:rsidR="000609DF" w:rsidRPr="000609DF" w:rsidRDefault="000609DF" w:rsidP="000609DF">
      <w:pPr>
        <w:pStyle w:val="a3"/>
        <w:spacing w:line="242" w:lineRule="auto"/>
        <w:ind w:left="149"/>
      </w:pPr>
      <w:r w:rsidRPr="000609DF">
        <w:t>намометрии</w:t>
      </w:r>
      <w:proofErr w:type="gramStart"/>
      <w:r w:rsidRPr="000609DF">
        <w:t>,м</w:t>
      </w:r>
      <w:proofErr w:type="gramEnd"/>
      <w:r w:rsidRPr="000609DF">
        <w:t>иотонометрии,теппинг-теста)упредставителейвыбраннойспециализациивгодичномциклетренировочногопроцесса.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65"/>
        </w:tabs>
        <w:spacing w:line="242" w:lineRule="auto"/>
        <w:ind w:left="149" w:right="703" w:firstLine="830"/>
        <w:rPr>
          <w:sz w:val="24"/>
          <w:szCs w:val="24"/>
        </w:rPr>
      </w:pPr>
      <w:r w:rsidRPr="000609DF">
        <w:rPr>
          <w:sz w:val="24"/>
          <w:szCs w:val="24"/>
        </w:rPr>
        <w:t>Сравнительная характеристика двигательных способностей у представителей вы­браннойспециализацииповременидвигательнойреакции.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60"/>
        </w:tabs>
        <w:spacing w:line="247" w:lineRule="auto"/>
        <w:ind w:left="149" w:right="624" w:firstLine="830"/>
        <w:rPr>
          <w:sz w:val="24"/>
          <w:szCs w:val="24"/>
        </w:rPr>
      </w:pPr>
      <w:r w:rsidRPr="000609DF">
        <w:rPr>
          <w:sz w:val="24"/>
          <w:szCs w:val="24"/>
        </w:rPr>
        <w:t>ДинамикаЧССупредставителейвыбраннойспециализациинастандартнуюспе­циальнуюнагрузкувотдельныепериодыгодичногоциклатренировки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55"/>
        </w:tabs>
        <w:spacing w:before="2" w:line="232" w:lineRule="auto"/>
        <w:ind w:left="149" w:right="610" w:firstLine="830"/>
        <w:rPr>
          <w:sz w:val="24"/>
          <w:szCs w:val="24"/>
        </w:rPr>
      </w:pPr>
      <w:r w:rsidRPr="000609DF">
        <w:rPr>
          <w:sz w:val="24"/>
          <w:szCs w:val="24"/>
        </w:rPr>
        <w:t>Изменениечастотыдыханиявмикроциклевзависимостиотобъёматренировоч­ныхнагрузок.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50"/>
        </w:tabs>
        <w:spacing w:before="5" w:line="242" w:lineRule="auto"/>
        <w:ind w:left="149" w:right="611" w:firstLine="830"/>
        <w:rPr>
          <w:sz w:val="24"/>
          <w:szCs w:val="24"/>
        </w:rPr>
      </w:pPr>
      <w:r w:rsidRPr="000609DF">
        <w:rPr>
          <w:sz w:val="24"/>
          <w:szCs w:val="24"/>
        </w:rPr>
        <w:t>Динамикареакциинадвижущийсяобъектвзависимостиотмощностивыполнен­нойнагрузки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36"/>
        </w:tabs>
        <w:spacing w:before="4" w:line="272" w:lineRule="exact"/>
        <w:ind w:left="1335" w:hanging="356"/>
        <w:rPr>
          <w:sz w:val="24"/>
          <w:szCs w:val="24"/>
        </w:rPr>
      </w:pPr>
      <w:r w:rsidRPr="000609DF">
        <w:rPr>
          <w:sz w:val="24"/>
          <w:szCs w:val="24"/>
        </w:rPr>
        <w:t>Психофизиологическиеособенностиспортсменоввизбранномвидеспорта.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418"/>
        </w:tabs>
        <w:spacing w:line="242" w:lineRule="auto"/>
        <w:ind w:left="144" w:right="951" w:firstLine="835"/>
        <w:rPr>
          <w:sz w:val="24"/>
          <w:szCs w:val="24"/>
        </w:rPr>
      </w:pPr>
      <w:r w:rsidRPr="000609DF">
        <w:rPr>
          <w:sz w:val="24"/>
          <w:szCs w:val="24"/>
        </w:rPr>
        <w:t>Значениеиндивидуально-типологическихособенностейдлявыборастилясо­ревновательнойдеятельностиспортсмена.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65"/>
        </w:tabs>
        <w:spacing w:line="249" w:lineRule="auto"/>
        <w:ind w:left="149" w:right="601" w:firstLine="830"/>
        <w:rPr>
          <w:sz w:val="24"/>
          <w:szCs w:val="24"/>
        </w:rPr>
      </w:pPr>
      <w:r w:rsidRPr="000609DF">
        <w:rPr>
          <w:sz w:val="24"/>
          <w:szCs w:val="24"/>
        </w:rPr>
        <w:t>Влияниеиндивидуальныхбиоритмовнаработоспособностьподросткавизбран­номвидеспорта.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84"/>
        </w:tabs>
        <w:spacing w:line="247" w:lineRule="auto"/>
        <w:ind w:left="149" w:right="615" w:firstLine="830"/>
        <w:rPr>
          <w:sz w:val="24"/>
          <w:szCs w:val="24"/>
        </w:rPr>
      </w:pPr>
      <w:r w:rsidRPr="000609DF">
        <w:rPr>
          <w:sz w:val="24"/>
          <w:szCs w:val="24"/>
        </w:rPr>
        <w:t xml:space="preserve">Определение </w:t>
      </w:r>
      <w:proofErr w:type="spellStart"/>
      <w:r w:rsidRPr="000609DF">
        <w:rPr>
          <w:sz w:val="24"/>
          <w:szCs w:val="24"/>
        </w:rPr>
        <w:t>энерготратпривыполненииконкретных</w:t>
      </w:r>
      <w:proofErr w:type="spellEnd"/>
      <w:r w:rsidRPr="000609DF">
        <w:rPr>
          <w:sz w:val="24"/>
          <w:szCs w:val="24"/>
        </w:rPr>
        <w:t xml:space="preserve"> </w:t>
      </w:r>
      <w:proofErr w:type="spellStart"/>
      <w:r w:rsidRPr="000609DF">
        <w:rPr>
          <w:sz w:val="24"/>
          <w:szCs w:val="24"/>
        </w:rPr>
        <w:t>упражненийв</w:t>
      </w:r>
      <w:proofErr w:type="spellEnd"/>
      <w:r w:rsidRPr="000609DF">
        <w:rPr>
          <w:sz w:val="24"/>
          <w:szCs w:val="24"/>
        </w:rPr>
        <w:t xml:space="preserve"> </w:t>
      </w:r>
      <w:proofErr w:type="spellStart"/>
      <w:r w:rsidRPr="000609DF">
        <w:rPr>
          <w:sz w:val="24"/>
          <w:szCs w:val="24"/>
        </w:rPr>
        <w:t>избранномвидеспорта</w:t>
      </w:r>
      <w:proofErr w:type="spellEnd"/>
      <w:r w:rsidRPr="000609DF">
        <w:rPr>
          <w:sz w:val="24"/>
          <w:szCs w:val="24"/>
        </w:rPr>
        <w:t>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55"/>
        </w:tabs>
        <w:spacing w:line="242" w:lineRule="auto"/>
        <w:ind w:left="149" w:right="722" w:firstLine="830"/>
        <w:rPr>
          <w:sz w:val="24"/>
          <w:szCs w:val="24"/>
        </w:rPr>
      </w:pPr>
      <w:r w:rsidRPr="000609DF">
        <w:rPr>
          <w:sz w:val="24"/>
          <w:szCs w:val="24"/>
        </w:rPr>
        <w:t xml:space="preserve">Энергетическая, пульсовая и эмоциональная стоимость работы у школьников, </w:t>
      </w:r>
      <w:proofErr w:type="spellStart"/>
      <w:r w:rsidRPr="000609DF">
        <w:rPr>
          <w:sz w:val="24"/>
          <w:szCs w:val="24"/>
        </w:rPr>
        <w:t>за­нимающихсяразнымивидамиспорта</w:t>
      </w:r>
      <w:proofErr w:type="spellEnd"/>
      <w:r w:rsidRPr="000609DF">
        <w:rPr>
          <w:sz w:val="24"/>
          <w:szCs w:val="24"/>
        </w:rPr>
        <w:t>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70"/>
        </w:tabs>
        <w:spacing w:line="264" w:lineRule="exact"/>
        <w:ind w:left="1369" w:hanging="386"/>
        <w:rPr>
          <w:sz w:val="24"/>
          <w:szCs w:val="24"/>
        </w:rPr>
      </w:pPr>
      <w:r w:rsidRPr="000609DF">
        <w:rPr>
          <w:sz w:val="24"/>
          <w:szCs w:val="24"/>
        </w:rPr>
        <w:t>Определениеуровняобщейработоспособностиуспортсменовразныхспециали­</w:t>
      </w:r>
    </w:p>
    <w:p w:rsidR="000609DF" w:rsidRPr="000609DF" w:rsidRDefault="000609DF" w:rsidP="000609DF">
      <w:pPr>
        <w:pStyle w:val="a3"/>
        <w:spacing w:line="257" w:lineRule="exact"/>
        <w:ind w:left="139"/>
      </w:pPr>
      <w:proofErr w:type="spellStart"/>
      <w:r w:rsidRPr="000609DF">
        <w:t>заций</w:t>
      </w:r>
      <w:proofErr w:type="spellEnd"/>
      <w:r w:rsidRPr="000609DF">
        <w:t>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74"/>
        </w:tabs>
        <w:spacing w:line="275" w:lineRule="exact"/>
        <w:ind w:left="1373" w:hanging="390"/>
        <w:rPr>
          <w:sz w:val="24"/>
          <w:szCs w:val="24"/>
        </w:rPr>
      </w:pPr>
      <w:r w:rsidRPr="000609DF">
        <w:rPr>
          <w:sz w:val="24"/>
          <w:szCs w:val="24"/>
        </w:rPr>
        <w:t>Максимальнаялёгочнаявентиляци</w:t>
      </w:r>
      <w:proofErr w:type="gramStart"/>
      <w:r w:rsidRPr="000609DF">
        <w:rPr>
          <w:sz w:val="24"/>
          <w:szCs w:val="24"/>
        </w:rPr>
        <w:t>я(</w:t>
      </w:r>
      <w:proofErr w:type="gramEnd"/>
      <w:r w:rsidRPr="000609DF">
        <w:rPr>
          <w:sz w:val="24"/>
          <w:szCs w:val="24"/>
        </w:rPr>
        <w:t>МВЛ)какметодоценкифункционального</w:t>
      </w:r>
    </w:p>
    <w:p w:rsidR="000609DF" w:rsidRPr="000609DF" w:rsidRDefault="000609DF" w:rsidP="000609DF">
      <w:pPr>
        <w:pStyle w:val="a3"/>
        <w:spacing w:line="269" w:lineRule="exact"/>
        <w:ind w:left="149"/>
      </w:pPr>
      <w:r w:rsidRPr="000609DF">
        <w:t>состоянияспортсменов.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50"/>
        </w:tabs>
        <w:spacing w:before="7" w:line="242" w:lineRule="auto"/>
        <w:ind w:left="149" w:right="584" w:firstLine="835"/>
        <w:jc w:val="both"/>
        <w:rPr>
          <w:sz w:val="24"/>
          <w:szCs w:val="24"/>
        </w:rPr>
      </w:pPr>
      <w:r w:rsidRPr="000609DF">
        <w:rPr>
          <w:sz w:val="24"/>
          <w:szCs w:val="24"/>
        </w:rPr>
        <w:t>Влияние систематических занятий спортом на состояние жизненной ёмкости лёг­ки</w:t>
      </w:r>
      <w:proofErr w:type="gramStart"/>
      <w:r w:rsidRPr="000609DF">
        <w:rPr>
          <w:sz w:val="24"/>
          <w:szCs w:val="24"/>
        </w:rPr>
        <w:t>х(</w:t>
      </w:r>
      <w:proofErr w:type="gramEnd"/>
      <w:r w:rsidRPr="000609DF">
        <w:rPr>
          <w:sz w:val="24"/>
          <w:szCs w:val="24"/>
        </w:rPr>
        <w:t>ЖЕЛ).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41"/>
        </w:tabs>
        <w:spacing w:before="4" w:line="275" w:lineRule="exact"/>
        <w:ind w:left="1340" w:hanging="357"/>
        <w:rPr>
          <w:sz w:val="24"/>
          <w:szCs w:val="24"/>
        </w:rPr>
      </w:pPr>
      <w:r w:rsidRPr="000609DF">
        <w:rPr>
          <w:sz w:val="24"/>
          <w:szCs w:val="24"/>
        </w:rPr>
        <w:t>Утомлениепривыполненииразличныхфизическихупражнений.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36"/>
        </w:tabs>
        <w:spacing w:line="269" w:lineRule="exact"/>
        <w:ind w:left="1335" w:hanging="352"/>
        <w:rPr>
          <w:sz w:val="24"/>
          <w:szCs w:val="24"/>
        </w:rPr>
      </w:pPr>
      <w:r w:rsidRPr="000609DF">
        <w:rPr>
          <w:sz w:val="24"/>
          <w:szCs w:val="24"/>
        </w:rPr>
        <w:t>Развитиемышечнойсилыуподростка.</w:t>
      </w:r>
    </w:p>
    <w:p w:rsidR="000609DF" w:rsidRPr="000609DF" w:rsidRDefault="000609DF" w:rsidP="000609DF">
      <w:pPr>
        <w:pStyle w:val="a5"/>
        <w:numPr>
          <w:ilvl w:val="0"/>
          <w:numId w:val="2"/>
        </w:numPr>
        <w:tabs>
          <w:tab w:val="left" w:pos="1346"/>
        </w:tabs>
        <w:spacing w:before="35" w:line="196" w:lineRule="auto"/>
        <w:ind w:left="984" w:right="1428" w:firstLine="0"/>
        <w:rPr>
          <w:sz w:val="24"/>
          <w:szCs w:val="24"/>
        </w:rPr>
      </w:pPr>
      <w:r w:rsidRPr="000609DF">
        <w:rPr>
          <w:spacing w:val="-1"/>
          <w:sz w:val="24"/>
          <w:szCs w:val="24"/>
        </w:rPr>
        <w:t xml:space="preserve">Оценка функционального состояния у спортсменов </w:t>
      </w:r>
      <w:r w:rsidRPr="000609DF">
        <w:rPr>
          <w:sz w:val="24"/>
          <w:szCs w:val="24"/>
        </w:rPr>
        <w:t>разных специализаций.Оформлениеотчётовпопрактическимработам</w:t>
      </w:r>
    </w:p>
    <w:p w:rsidR="000609DF" w:rsidRPr="000609DF" w:rsidRDefault="000609DF" w:rsidP="000609DF">
      <w:pPr>
        <w:pStyle w:val="a3"/>
        <w:spacing w:before="1" w:line="242" w:lineRule="auto"/>
        <w:ind w:left="149" w:firstLine="826"/>
      </w:pPr>
      <w:r w:rsidRPr="000609DF">
        <w:t>Ведениепротоколанаучногоисследованияпредусматриваетотражениеследующихосновныхразделовэкспериментальной работы:</w:t>
      </w:r>
    </w:p>
    <w:p w:rsidR="000609DF" w:rsidRPr="000609DF" w:rsidRDefault="000609DF" w:rsidP="000609DF">
      <w:pPr>
        <w:pStyle w:val="a5"/>
        <w:numPr>
          <w:ilvl w:val="0"/>
          <w:numId w:val="1"/>
        </w:numPr>
        <w:tabs>
          <w:tab w:val="left" w:pos="1264"/>
        </w:tabs>
        <w:spacing w:before="4" w:line="275" w:lineRule="exact"/>
        <w:ind w:hanging="270"/>
        <w:rPr>
          <w:sz w:val="24"/>
          <w:szCs w:val="24"/>
        </w:rPr>
      </w:pPr>
      <w:r>
        <w:rPr>
          <w:sz w:val="24"/>
          <w:szCs w:val="24"/>
        </w:rPr>
        <w:t>Н</w:t>
      </w:r>
      <w:r w:rsidRPr="000609DF">
        <w:rPr>
          <w:sz w:val="24"/>
          <w:szCs w:val="24"/>
        </w:rPr>
        <w:t>азваниеработы;</w:t>
      </w:r>
    </w:p>
    <w:p w:rsidR="000609DF" w:rsidRPr="000609DF" w:rsidRDefault="000609DF" w:rsidP="000609DF">
      <w:pPr>
        <w:pStyle w:val="a5"/>
        <w:numPr>
          <w:ilvl w:val="0"/>
          <w:numId w:val="1"/>
        </w:numPr>
        <w:tabs>
          <w:tab w:val="left" w:pos="1264"/>
        </w:tabs>
        <w:spacing w:line="271" w:lineRule="exact"/>
        <w:ind w:hanging="284"/>
        <w:rPr>
          <w:sz w:val="24"/>
          <w:szCs w:val="24"/>
        </w:rPr>
      </w:pPr>
      <w:r>
        <w:rPr>
          <w:sz w:val="24"/>
          <w:szCs w:val="24"/>
        </w:rPr>
        <w:t>Ц</w:t>
      </w:r>
      <w:r w:rsidRPr="000609DF">
        <w:rPr>
          <w:sz w:val="24"/>
          <w:szCs w:val="24"/>
        </w:rPr>
        <w:t>ельработы;</w:t>
      </w:r>
    </w:p>
    <w:p w:rsidR="000609DF" w:rsidRPr="000609DF" w:rsidRDefault="000609DF" w:rsidP="000609DF">
      <w:pPr>
        <w:pStyle w:val="a5"/>
        <w:numPr>
          <w:ilvl w:val="0"/>
          <w:numId w:val="1"/>
        </w:numPr>
        <w:tabs>
          <w:tab w:val="left" w:pos="1264"/>
        </w:tabs>
        <w:spacing w:line="273" w:lineRule="exact"/>
        <w:ind w:hanging="280"/>
        <w:rPr>
          <w:sz w:val="24"/>
          <w:szCs w:val="24"/>
        </w:rPr>
      </w:pPr>
      <w:r>
        <w:rPr>
          <w:spacing w:val="-1"/>
          <w:sz w:val="24"/>
          <w:szCs w:val="24"/>
        </w:rPr>
        <w:t>О</w:t>
      </w:r>
      <w:r w:rsidRPr="000609DF">
        <w:rPr>
          <w:spacing w:val="-1"/>
          <w:sz w:val="24"/>
          <w:szCs w:val="24"/>
        </w:rPr>
        <w:t>борудование</w:t>
      </w:r>
      <w:r w:rsidRPr="000609DF">
        <w:rPr>
          <w:sz w:val="24"/>
          <w:szCs w:val="24"/>
        </w:rPr>
        <w:t>иматериалы;</w:t>
      </w:r>
    </w:p>
    <w:p w:rsidR="000609DF" w:rsidRPr="000609DF" w:rsidRDefault="000609DF" w:rsidP="000609DF">
      <w:pPr>
        <w:pStyle w:val="a5"/>
        <w:numPr>
          <w:ilvl w:val="0"/>
          <w:numId w:val="1"/>
        </w:numPr>
        <w:tabs>
          <w:tab w:val="left" w:pos="1264"/>
        </w:tabs>
        <w:spacing w:before="3"/>
        <w:ind w:hanging="284"/>
        <w:rPr>
          <w:sz w:val="24"/>
          <w:szCs w:val="24"/>
        </w:rPr>
      </w:pPr>
      <w:r>
        <w:rPr>
          <w:sz w:val="24"/>
          <w:szCs w:val="24"/>
        </w:rPr>
        <w:t>О</w:t>
      </w:r>
      <w:r w:rsidRPr="000609DF">
        <w:rPr>
          <w:sz w:val="24"/>
          <w:szCs w:val="24"/>
        </w:rPr>
        <w:t>бъектисследования(человек);</w:t>
      </w:r>
    </w:p>
    <w:p w:rsidR="000609DF" w:rsidRPr="000609DF" w:rsidRDefault="000609DF" w:rsidP="000609DF">
      <w:pPr>
        <w:pStyle w:val="a5"/>
        <w:numPr>
          <w:ilvl w:val="0"/>
          <w:numId w:val="1"/>
        </w:numPr>
        <w:tabs>
          <w:tab w:val="left" w:pos="1274"/>
        </w:tabs>
        <w:spacing w:before="2" w:line="242" w:lineRule="auto"/>
        <w:ind w:left="149" w:right="580" w:firstLine="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Ход работы</w:t>
      </w:r>
      <w:r w:rsidRPr="000609DF">
        <w:rPr>
          <w:sz w:val="24"/>
          <w:szCs w:val="24"/>
        </w:rPr>
        <w:t>. Приводится краткое, но вместе с тем емкое описание методикипроводимого исследования; указываются все основные этапы проведения научного экспери­мента,принеобходимостиконцентрациииспользуемыхлекарственныхсредствилихи­</w:t>
      </w:r>
    </w:p>
    <w:p w:rsidR="000609DF" w:rsidRPr="000609DF" w:rsidRDefault="000609DF" w:rsidP="000609DF">
      <w:pPr>
        <w:pStyle w:val="a3"/>
        <w:spacing w:before="6"/>
      </w:pPr>
    </w:p>
    <w:p w:rsidR="000609DF" w:rsidRPr="000609DF" w:rsidRDefault="000609DF" w:rsidP="000609DF">
      <w:pPr>
        <w:ind w:left="1098" w:right="1556"/>
        <w:jc w:val="center"/>
        <w:rPr>
          <w:b/>
          <w:sz w:val="24"/>
          <w:szCs w:val="24"/>
        </w:rPr>
      </w:pPr>
    </w:p>
    <w:p w:rsidR="000609DF" w:rsidRPr="000609DF" w:rsidRDefault="000609DF" w:rsidP="000609DF">
      <w:pPr>
        <w:jc w:val="center"/>
        <w:rPr>
          <w:sz w:val="24"/>
          <w:szCs w:val="24"/>
        </w:rPr>
        <w:sectPr w:rsidR="000609DF" w:rsidRPr="000609DF">
          <w:pgSz w:w="11910" w:h="16840"/>
          <w:pgMar w:top="880" w:right="480" w:bottom="280" w:left="960" w:header="720" w:footer="720" w:gutter="0"/>
          <w:cols w:space="720"/>
        </w:sectPr>
      </w:pPr>
    </w:p>
    <w:p w:rsidR="000609DF" w:rsidRPr="000609DF" w:rsidRDefault="000609DF" w:rsidP="000609DF">
      <w:pPr>
        <w:pStyle w:val="a3"/>
        <w:spacing w:before="70" w:line="237" w:lineRule="auto"/>
        <w:ind w:left="139" w:right="595" w:firstLine="9"/>
        <w:jc w:val="both"/>
      </w:pPr>
      <w:proofErr w:type="spellStart"/>
      <w:r w:rsidRPr="000609DF">
        <w:lastRenderedPageBreak/>
        <w:t>мических</w:t>
      </w:r>
      <w:proofErr w:type="spellEnd"/>
      <w:r w:rsidRPr="000609DF">
        <w:t xml:space="preserve"> реагентов. Если вносятся какие-то изменения в проведение самого эксперимента, тоэтообязательноотражаетсявописании ходаработы;</w:t>
      </w:r>
    </w:p>
    <w:p w:rsidR="000609DF" w:rsidRPr="000609DF" w:rsidRDefault="000609DF" w:rsidP="000609DF">
      <w:pPr>
        <w:pStyle w:val="a5"/>
        <w:numPr>
          <w:ilvl w:val="0"/>
          <w:numId w:val="1"/>
        </w:numPr>
        <w:tabs>
          <w:tab w:val="left" w:pos="1274"/>
        </w:tabs>
        <w:spacing w:before="4" w:line="242" w:lineRule="auto"/>
        <w:ind w:left="139" w:right="590" w:firstLine="8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609DF">
        <w:rPr>
          <w:sz w:val="24"/>
          <w:szCs w:val="24"/>
        </w:rPr>
        <w:t>езультатыработы.Полученныевэкспериментерезультатымогутбытьпредставленыввидеоригинальныхзаписей,полученныхсприборов,например,электрокардиографаилиспирографа.Есливозможно,тодлявыявленияосновныхзакономерностей изучаемых явлений по полученным данным строят таблицы, графики илисхемы.Графики(схемы)должныиметьсоответствующиеобозначения;</w:t>
      </w:r>
    </w:p>
    <w:p w:rsidR="000609DF" w:rsidRPr="000609DF" w:rsidRDefault="000609DF" w:rsidP="000609DF">
      <w:pPr>
        <w:pStyle w:val="a5"/>
        <w:numPr>
          <w:ilvl w:val="0"/>
          <w:numId w:val="1"/>
        </w:numPr>
        <w:tabs>
          <w:tab w:val="left" w:pos="1254"/>
        </w:tabs>
        <w:spacing w:before="3"/>
        <w:ind w:left="139" w:right="575" w:firstLine="845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609DF">
        <w:rPr>
          <w:sz w:val="24"/>
          <w:szCs w:val="24"/>
        </w:rPr>
        <w:t>аключение по работе (выводы)</w:t>
      </w:r>
      <w:r>
        <w:rPr>
          <w:sz w:val="24"/>
          <w:szCs w:val="24"/>
        </w:rPr>
        <w:t xml:space="preserve">. </w:t>
      </w:r>
      <w:r w:rsidRPr="000609DF">
        <w:rPr>
          <w:sz w:val="24"/>
          <w:szCs w:val="24"/>
        </w:rPr>
        <w:t xml:space="preserve"> Это самый важ</w:t>
      </w:r>
      <w:r w:rsidR="00E00FED">
        <w:rPr>
          <w:sz w:val="24"/>
          <w:szCs w:val="24"/>
        </w:rPr>
        <w:t>ный раздел протокола эксперимен</w:t>
      </w:r>
      <w:r w:rsidRPr="000609DF">
        <w:rPr>
          <w:sz w:val="24"/>
          <w:szCs w:val="24"/>
        </w:rPr>
        <w:t>та, выявляющий глубину понимания изучаемой проблемы и умение применить теоретическиезнанияприобъяснениирезультатов,полученныхвреальномэкспериментеНеобходимопроанализироватьполученныерезультатысточкизрениясовременногоуровняразвитияфизиологии, представить конкретные механизмы, лежащие в основе наблюдаемых явлений. Взаключении также следует объяснить, какое значение обнаруженный способ регуляции имеет</w:t>
      </w:r>
      <w:r w:rsidR="00210C89">
        <w:rPr>
          <w:sz w:val="24"/>
          <w:szCs w:val="24"/>
        </w:rPr>
        <w:t xml:space="preserve">в работе целого организма. </w:t>
      </w:r>
      <w:r w:rsidRPr="000609DF">
        <w:rPr>
          <w:sz w:val="24"/>
          <w:szCs w:val="24"/>
        </w:rPr>
        <w:t>В случае расхождения полученных результатов с теоретическиожидаемыми</w:t>
      </w:r>
      <w:proofErr w:type="gramStart"/>
      <w:r w:rsidRPr="000609DF">
        <w:rPr>
          <w:sz w:val="24"/>
          <w:szCs w:val="24"/>
        </w:rPr>
        <w:t>,н</w:t>
      </w:r>
      <w:proofErr w:type="gramEnd"/>
      <w:r w:rsidRPr="000609DF">
        <w:rPr>
          <w:sz w:val="24"/>
          <w:szCs w:val="24"/>
        </w:rPr>
        <w:t>еобходимоустановитьвозможныепричиныэтихрасхождений</w:t>
      </w:r>
    </w:p>
    <w:p w:rsidR="002C2D01" w:rsidRDefault="002C2D01"/>
    <w:p w:rsidR="000E31EE" w:rsidRPr="00BC4876" w:rsidRDefault="000E31EE" w:rsidP="000E31EE">
      <w:pPr>
        <w:jc w:val="center"/>
        <w:rPr>
          <w:b/>
          <w:sz w:val="28"/>
          <w:szCs w:val="28"/>
        </w:rPr>
      </w:pPr>
      <w:r w:rsidRPr="00BC4876">
        <w:rPr>
          <w:b/>
          <w:sz w:val="28"/>
          <w:szCs w:val="28"/>
        </w:rPr>
        <w:t>Календарный учебный график</w:t>
      </w:r>
    </w:p>
    <w:p w:rsidR="000E31EE" w:rsidRPr="00BC4876" w:rsidRDefault="00920B62" w:rsidP="000E3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E31EE" w:rsidRPr="00BC4876">
        <w:rPr>
          <w:b/>
          <w:sz w:val="28"/>
          <w:szCs w:val="28"/>
        </w:rPr>
        <w:t xml:space="preserve"> класс</w:t>
      </w:r>
    </w:p>
    <w:tbl>
      <w:tblPr>
        <w:tblStyle w:val="a7"/>
        <w:tblW w:w="8505" w:type="dxa"/>
        <w:tblInd w:w="1101" w:type="dxa"/>
        <w:tblLayout w:type="fixed"/>
        <w:tblLook w:val="04A0"/>
      </w:tblPr>
      <w:tblGrid>
        <w:gridCol w:w="425"/>
        <w:gridCol w:w="567"/>
        <w:gridCol w:w="567"/>
        <w:gridCol w:w="850"/>
        <w:gridCol w:w="851"/>
        <w:gridCol w:w="512"/>
        <w:gridCol w:w="3032"/>
        <w:gridCol w:w="708"/>
        <w:gridCol w:w="993"/>
      </w:tblGrid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BC4876">
              <w:rPr>
                <w:b/>
                <w:bCs/>
                <w:iCs/>
                <w:sz w:val="18"/>
                <w:szCs w:val="18"/>
                <w:lang w:eastAsia="ru-RU"/>
              </w:rPr>
              <w:t xml:space="preserve">№ </w:t>
            </w:r>
          </w:p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proofErr w:type="gramStart"/>
            <w:r w:rsidRPr="00BC4876">
              <w:rPr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BC4876">
              <w:rPr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Время</w:t>
            </w:r>
          </w:p>
          <w:p w:rsidR="000E31EE" w:rsidRPr="00BC4876" w:rsidRDefault="000E31EE" w:rsidP="000E31EE">
            <w:pPr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Форма занятия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Место</w:t>
            </w:r>
          </w:p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Форма</w:t>
            </w:r>
          </w:p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b/>
                <w:bCs/>
                <w:sz w:val="18"/>
                <w:szCs w:val="18"/>
                <w:lang w:eastAsia="ru-RU"/>
              </w:rPr>
              <w:t>контроля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FE7076" w:rsidP="000E31E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Default="00FE7076" w:rsidP="000E31E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</w:t>
            </w:r>
          </w:p>
          <w:p w:rsidR="00FE7076" w:rsidRPr="00BC4876" w:rsidRDefault="00FE7076" w:rsidP="000E31E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0E31E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Диалог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3E27C3" w:rsidP="000E31E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2(1)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Default="00A17B92" w:rsidP="00A17B92">
            <w:pPr>
              <w:pStyle w:val="TableParagraph"/>
              <w:spacing w:before="99"/>
              <w:ind w:right="11"/>
              <w:rPr>
                <w:color w:val="000000"/>
                <w:sz w:val="16"/>
                <w:szCs w:val="16"/>
                <w:lang w:eastAsia="ru-RU"/>
              </w:rPr>
            </w:pPr>
            <w:r w:rsidRPr="00A17B92">
              <w:rPr>
                <w:color w:val="000000"/>
                <w:sz w:val="16"/>
                <w:szCs w:val="16"/>
                <w:lang w:eastAsia="ru-RU"/>
              </w:rPr>
              <w:t>Значимость и практическая направленность курса.</w:t>
            </w:r>
          </w:p>
          <w:p w:rsidR="003E27C3" w:rsidRPr="003E27C3" w:rsidRDefault="003E27C3" w:rsidP="00A17B92">
            <w:pPr>
              <w:pStyle w:val="TableParagraph"/>
              <w:spacing w:before="99"/>
              <w:ind w:right="11"/>
              <w:rPr>
                <w:b/>
                <w:sz w:val="16"/>
                <w:szCs w:val="16"/>
              </w:rPr>
            </w:pPr>
            <w:r w:rsidRPr="003E27C3">
              <w:rPr>
                <w:b/>
                <w:sz w:val="16"/>
                <w:szCs w:val="16"/>
              </w:rPr>
              <w:t>Строениеифункции организма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  <w:lang w:eastAsia="ru-RU"/>
              </w:rPr>
              <w:t>Контрольный опрос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FE7076" w:rsidP="000E31E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A17B92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Лекция 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A17B92" w:rsidRDefault="00A17B92" w:rsidP="000E31EE">
            <w:pPr>
              <w:shd w:val="clear" w:color="auto" w:fill="FFFFFF"/>
              <w:rPr>
                <w:sz w:val="16"/>
                <w:szCs w:val="16"/>
                <w:lang w:eastAsia="ru-RU"/>
              </w:rPr>
            </w:pPr>
            <w:r w:rsidRPr="00A17B92">
              <w:rPr>
                <w:color w:val="000000"/>
                <w:sz w:val="16"/>
                <w:szCs w:val="16"/>
                <w:lang w:eastAsia="ru-RU"/>
              </w:rPr>
              <w:t>Здоровье и образ жизни.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Кабинет</w:t>
            </w:r>
          </w:p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FE7076" w:rsidP="000E31E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Беседа,</w:t>
            </w:r>
            <w:r w:rsidR="00A17B92">
              <w:rPr>
                <w:sz w:val="18"/>
                <w:szCs w:val="18"/>
                <w:lang w:eastAsia="ru-RU"/>
              </w:rPr>
              <w:t xml:space="preserve"> лекция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3E27C3" w:rsidP="000E31E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4(1)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7C3" w:rsidRDefault="003E27C3" w:rsidP="000E31EE">
            <w:pPr>
              <w:shd w:val="clear" w:color="auto" w:fill="FFFFFF"/>
              <w:spacing w:after="150"/>
              <w:rPr>
                <w:spacing w:val="-15"/>
              </w:rPr>
            </w:pPr>
            <w:r w:rsidRPr="003E27C3">
              <w:rPr>
                <w:b/>
                <w:sz w:val="16"/>
                <w:szCs w:val="16"/>
              </w:rPr>
              <w:t>Регуляцияфункцийорганизма</w:t>
            </w:r>
          </w:p>
          <w:p w:rsidR="003E27C3" w:rsidRPr="003E27C3" w:rsidRDefault="003E27C3" w:rsidP="000E31EE">
            <w:pPr>
              <w:shd w:val="clear" w:color="auto" w:fill="FFFFFF"/>
              <w:spacing w:after="150"/>
              <w:rPr>
                <w:sz w:val="16"/>
                <w:szCs w:val="16"/>
              </w:rPr>
            </w:pPr>
            <w:r w:rsidRPr="003E27C3">
              <w:rPr>
                <w:sz w:val="16"/>
                <w:szCs w:val="16"/>
              </w:rPr>
              <w:t xml:space="preserve">Организм как целое. </w:t>
            </w:r>
          </w:p>
          <w:p w:rsidR="000E31EE" w:rsidRPr="00A17B92" w:rsidRDefault="000E31EE" w:rsidP="000E31E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FE7076" w:rsidP="000E31E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roofErr w:type="spellStart"/>
            <w:r>
              <w:rPr>
                <w:sz w:val="18"/>
                <w:szCs w:val="18"/>
                <w:lang w:eastAsia="ru-RU"/>
              </w:rPr>
              <w:t>Беседа</w:t>
            </w:r>
            <w:proofErr w:type="gramStart"/>
            <w:r>
              <w:rPr>
                <w:sz w:val="18"/>
                <w:szCs w:val="18"/>
                <w:lang w:eastAsia="ru-RU"/>
              </w:rPr>
              <w:t>,</w:t>
            </w:r>
            <w:r w:rsidR="003E27C3">
              <w:rPr>
                <w:sz w:val="18"/>
                <w:szCs w:val="18"/>
                <w:lang w:eastAsia="ru-RU"/>
              </w:rPr>
              <w:t>л</w:t>
            </w:r>
            <w:proofErr w:type="gramEnd"/>
            <w:r w:rsidR="003E27C3">
              <w:rPr>
                <w:sz w:val="18"/>
                <w:szCs w:val="18"/>
                <w:lang w:eastAsia="ru-RU"/>
              </w:rPr>
              <w:t>екция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7C3" w:rsidRPr="003E27C3" w:rsidRDefault="003E27C3" w:rsidP="00A17B92">
            <w:pPr>
              <w:rPr>
                <w:color w:val="000000"/>
                <w:sz w:val="16"/>
                <w:szCs w:val="16"/>
                <w:lang w:eastAsia="ru-RU"/>
              </w:rPr>
            </w:pPr>
            <w:r w:rsidRPr="003E27C3">
              <w:rPr>
                <w:sz w:val="16"/>
                <w:szCs w:val="16"/>
              </w:rPr>
              <w:t xml:space="preserve"> Гуморальная регуляция и еёзначение.</w:t>
            </w:r>
          </w:p>
          <w:p w:rsidR="000E31EE" w:rsidRPr="0061104E" w:rsidRDefault="000E31EE" w:rsidP="000E31E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FE7076" w:rsidP="00FE7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</w:t>
            </w:r>
            <w:r w:rsidR="000E31EE" w:rsidRPr="00BC4876">
              <w:rPr>
                <w:sz w:val="18"/>
                <w:szCs w:val="18"/>
              </w:rPr>
              <w:t>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FE7076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61104E">
            <w:r>
              <w:rPr>
                <w:sz w:val="18"/>
                <w:szCs w:val="18"/>
                <w:lang w:eastAsia="ru-RU"/>
              </w:rPr>
              <w:t xml:space="preserve">Беседа, </w:t>
            </w:r>
            <w:r w:rsidR="003E27C3">
              <w:rPr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25053B" w:rsidRDefault="003E27C3" w:rsidP="0025053B">
            <w:pPr>
              <w:rPr>
                <w:sz w:val="16"/>
                <w:szCs w:val="16"/>
              </w:rPr>
            </w:pPr>
            <w:r w:rsidRPr="0025053B">
              <w:rPr>
                <w:sz w:val="16"/>
                <w:szCs w:val="16"/>
              </w:rPr>
              <w:t>Нервная регуляция функций организма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FE7076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 w:rsidRPr="00BC4876"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7C3" w:rsidRPr="0025053B" w:rsidRDefault="003E27C3" w:rsidP="003E27C3">
            <w:pPr>
              <w:spacing w:line="242" w:lineRule="auto"/>
              <w:jc w:val="both"/>
              <w:rPr>
                <w:sz w:val="16"/>
                <w:szCs w:val="16"/>
              </w:rPr>
            </w:pPr>
            <w:r w:rsidRPr="0025053B">
              <w:rPr>
                <w:i/>
                <w:sz w:val="16"/>
                <w:szCs w:val="16"/>
              </w:rPr>
              <w:t>Л.р.</w:t>
            </w:r>
            <w:r w:rsidRPr="0025053B">
              <w:rPr>
                <w:sz w:val="16"/>
                <w:szCs w:val="16"/>
              </w:rPr>
              <w:t>«</w:t>
            </w:r>
            <w:proofErr w:type="spellStart"/>
            <w:r w:rsidRPr="0025053B">
              <w:rPr>
                <w:sz w:val="16"/>
                <w:szCs w:val="16"/>
              </w:rPr>
              <w:t>Определениебезусловныхрефлексовразличныхотделовмозга</w:t>
            </w:r>
            <w:proofErr w:type="spellEnd"/>
            <w:r w:rsidRPr="0025053B">
              <w:rPr>
                <w:sz w:val="16"/>
                <w:szCs w:val="16"/>
              </w:rPr>
              <w:t>»</w:t>
            </w:r>
          </w:p>
          <w:p w:rsidR="003E27C3" w:rsidRPr="0025053B" w:rsidRDefault="003E27C3" w:rsidP="003E27C3">
            <w:pPr>
              <w:spacing w:line="242" w:lineRule="auto"/>
              <w:jc w:val="both"/>
              <w:rPr>
                <w:sz w:val="16"/>
                <w:szCs w:val="16"/>
              </w:rPr>
            </w:pPr>
          </w:p>
          <w:p w:rsidR="000E31EE" w:rsidRPr="0025053B" w:rsidRDefault="0061104E" w:rsidP="000E31E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25053B">
              <w:rPr>
                <w:color w:val="000000"/>
                <w:sz w:val="16"/>
                <w:szCs w:val="16"/>
                <w:lang w:eastAsia="ru-RU"/>
              </w:rPr>
              <w:t>Влияние тренированности на работу сердечно – сосудистой системы</w:t>
            </w:r>
          </w:p>
          <w:p w:rsidR="0061104E" w:rsidRPr="0025053B" w:rsidRDefault="0061104E" w:rsidP="0061104E">
            <w:pPr>
              <w:rPr>
                <w:sz w:val="16"/>
                <w:szCs w:val="16"/>
                <w:lang w:eastAsia="ru-RU"/>
              </w:rPr>
            </w:pPr>
            <w:r w:rsidRPr="0025053B">
              <w:rPr>
                <w:color w:val="000000"/>
                <w:sz w:val="16"/>
                <w:szCs w:val="16"/>
                <w:lang w:eastAsia="ru-RU"/>
              </w:rPr>
              <w:t>Лабораторная работа « Функциональные пробы на реактивность ССС»</w:t>
            </w:r>
          </w:p>
          <w:p w:rsidR="0061104E" w:rsidRPr="0025053B" w:rsidRDefault="0061104E" w:rsidP="000E31EE">
            <w:pPr>
              <w:shd w:val="clear" w:color="auto" w:fill="FFFFFF"/>
              <w:spacing w:after="15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FE7076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 w:rsidRPr="00BC4876"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3E27C3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9(1)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7C3" w:rsidRPr="0025053B" w:rsidRDefault="003E27C3" w:rsidP="000E31EE">
            <w:pPr>
              <w:shd w:val="clear" w:color="auto" w:fill="FFFFFF"/>
              <w:spacing w:after="150"/>
              <w:rPr>
                <w:spacing w:val="-1"/>
                <w:sz w:val="16"/>
                <w:szCs w:val="16"/>
              </w:rPr>
            </w:pPr>
            <w:r w:rsidRPr="0025053B">
              <w:rPr>
                <w:sz w:val="16"/>
                <w:szCs w:val="16"/>
              </w:rPr>
              <w:t>Показателиработымышц.Утомление</w:t>
            </w:r>
          </w:p>
          <w:p w:rsidR="003E27C3" w:rsidRPr="0025053B" w:rsidRDefault="003E27C3" w:rsidP="000E31E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25053B">
              <w:rPr>
                <w:color w:val="000000"/>
                <w:sz w:val="16"/>
                <w:szCs w:val="16"/>
                <w:lang w:eastAsia="ru-RU"/>
              </w:rPr>
              <w:t>Условия правильного формирования опорно-двигательной системы.</w:t>
            </w:r>
          </w:p>
          <w:p w:rsidR="0061104E" w:rsidRPr="0025053B" w:rsidRDefault="003E27C3" w:rsidP="003B020F">
            <w:pPr>
              <w:rPr>
                <w:sz w:val="16"/>
                <w:szCs w:val="16"/>
                <w:lang w:eastAsia="ru-RU"/>
              </w:rPr>
            </w:pPr>
            <w:r w:rsidRPr="0025053B">
              <w:rPr>
                <w:color w:val="000000"/>
                <w:sz w:val="16"/>
                <w:szCs w:val="16"/>
                <w:lang w:eastAsia="ru-RU"/>
              </w:rPr>
              <w:lastRenderedPageBreak/>
              <w:t>Воздействие двигательной активности на организм человека.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lastRenderedPageBreak/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rPr>
          <w:trHeight w:val="84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FE7076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61104E" w:rsidP="000E31EE">
            <w:r>
              <w:rPr>
                <w:sz w:val="18"/>
                <w:szCs w:val="18"/>
                <w:lang w:eastAsia="ru-RU"/>
              </w:rPr>
              <w:t>П</w:t>
            </w:r>
            <w:r w:rsidR="000E31EE" w:rsidRPr="00BC4876">
              <w:rPr>
                <w:sz w:val="18"/>
                <w:szCs w:val="18"/>
                <w:lang w:eastAsia="ru-RU"/>
              </w:rPr>
              <w:t>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3B020F" w:rsidRDefault="003B020F" w:rsidP="000E31E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61104E">
              <w:rPr>
                <w:color w:val="000000"/>
                <w:sz w:val="16"/>
                <w:szCs w:val="16"/>
                <w:lang w:eastAsia="ru-RU"/>
              </w:rPr>
              <w:t>Практикум. « Основные категории упражнений: аэробные, силовые, растяжки</w:t>
            </w:r>
            <w:proofErr w:type="gramStart"/>
            <w:r w:rsidRPr="0061104E">
              <w:rPr>
                <w:color w:val="000000"/>
                <w:sz w:val="16"/>
                <w:szCs w:val="16"/>
                <w:lang w:eastAsia="ru-RU"/>
              </w:rPr>
              <w:t>.»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020F" w:rsidRPr="00BC4876" w:rsidRDefault="003B020F" w:rsidP="003B020F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3B020F" w:rsidP="003B020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FE7076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</w:t>
            </w:r>
            <w:r w:rsidR="000E31EE" w:rsidRPr="00BC4876">
              <w:rPr>
                <w:sz w:val="18"/>
                <w:szCs w:val="18"/>
              </w:rPr>
              <w:t>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3B020F" w:rsidP="000E31EE">
            <w:r>
              <w:rPr>
                <w:sz w:val="18"/>
                <w:szCs w:val="18"/>
                <w:lang w:eastAsia="ru-RU"/>
              </w:rPr>
              <w:t>П</w:t>
            </w:r>
            <w:r w:rsidR="0061104E">
              <w:rPr>
                <w:sz w:val="18"/>
                <w:szCs w:val="18"/>
                <w:lang w:eastAsia="ru-RU"/>
              </w:rPr>
              <w:t>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20F" w:rsidRPr="003B020F" w:rsidRDefault="003B020F" w:rsidP="003B020F">
            <w:pPr>
              <w:spacing w:line="242" w:lineRule="auto"/>
              <w:ind w:firstLine="709"/>
              <w:jc w:val="both"/>
              <w:rPr>
                <w:sz w:val="16"/>
                <w:szCs w:val="16"/>
              </w:rPr>
            </w:pPr>
            <w:r w:rsidRPr="003B020F">
              <w:rPr>
                <w:sz w:val="16"/>
                <w:szCs w:val="16"/>
              </w:rPr>
              <w:t>Л.р</w:t>
            </w:r>
            <w:proofErr w:type="gramStart"/>
            <w:r w:rsidRPr="003B020F">
              <w:rPr>
                <w:sz w:val="16"/>
                <w:szCs w:val="16"/>
              </w:rPr>
              <w:t>.«</w:t>
            </w:r>
            <w:proofErr w:type="spellStart"/>
            <w:proofErr w:type="gramEnd"/>
            <w:r w:rsidRPr="003B020F">
              <w:rPr>
                <w:sz w:val="16"/>
                <w:szCs w:val="16"/>
              </w:rPr>
              <w:t>Определениесилымышц,статическойвыносливостииимпульсасилы</w:t>
            </w:r>
            <w:proofErr w:type="spellEnd"/>
            <w:r w:rsidRPr="003B020F">
              <w:rPr>
                <w:sz w:val="16"/>
                <w:szCs w:val="16"/>
              </w:rPr>
              <w:t>».</w:t>
            </w:r>
          </w:p>
          <w:p w:rsidR="0061104E" w:rsidRPr="00F6036B" w:rsidRDefault="0061104E" w:rsidP="000E31EE">
            <w:pPr>
              <w:shd w:val="clear" w:color="auto" w:fill="FFFFFF"/>
              <w:spacing w:after="15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61104E" w:rsidP="000E31E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4E" w:rsidRPr="003B020F" w:rsidRDefault="003B020F" w:rsidP="003B020F">
            <w:pPr>
              <w:rPr>
                <w:sz w:val="16"/>
                <w:szCs w:val="16"/>
                <w:lang w:eastAsia="ru-RU"/>
              </w:rPr>
            </w:pPr>
            <w:r w:rsidRPr="003B020F">
              <w:rPr>
                <w:sz w:val="16"/>
                <w:szCs w:val="16"/>
                <w:lang w:eastAsia="ru-RU"/>
              </w:rPr>
              <w:t>Л.р.</w:t>
            </w:r>
            <w:r w:rsidRPr="003B020F">
              <w:rPr>
                <w:sz w:val="16"/>
                <w:szCs w:val="16"/>
              </w:rPr>
              <w:t xml:space="preserve"> «Активныйотдых»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 xml:space="preserve">контроль 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>
              <w:rPr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4E" w:rsidRPr="003B020F" w:rsidRDefault="003B020F" w:rsidP="0061104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3B020F">
              <w:rPr>
                <w:color w:val="000000"/>
                <w:sz w:val="16"/>
                <w:szCs w:val="16"/>
                <w:lang w:eastAsia="ru-RU"/>
              </w:rPr>
              <w:t>Л.р.</w:t>
            </w:r>
            <w:r w:rsidRPr="003B020F">
              <w:rPr>
                <w:sz w:val="16"/>
                <w:szCs w:val="16"/>
              </w:rPr>
              <w:t>«</w:t>
            </w:r>
            <w:proofErr w:type="spellStart"/>
            <w:r w:rsidRPr="003B020F">
              <w:rPr>
                <w:sz w:val="16"/>
                <w:szCs w:val="16"/>
              </w:rPr>
              <w:t>Измерениеабсолютнойсилымышцкистичеловека</w:t>
            </w:r>
            <w:proofErr w:type="spellEnd"/>
            <w:r w:rsidRPr="003B020F">
              <w:rPr>
                <w:sz w:val="16"/>
                <w:szCs w:val="16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</w:t>
            </w:r>
            <w:r w:rsidR="00FE7076">
              <w:rPr>
                <w:sz w:val="18"/>
                <w:szCs w:val="18"/>
              </w:rPr>
              <w:t>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3B020F" w:rsidP="000E31EE">
            <w:r>
              <w:rPr>
                <w:sz w:val="18"/>
                <w:szCs w:val="18"/>
                <w:lang w:eastAsia="ru-RU"/>
              </w:rPr>
              <w:t>П</w:t>
            </w:r>
            <w:r w:rsidR="0061104E">
              <w:rPr>
                <w:sz w:val="18"/>
                <w:szCs w:val="18"/>
                <w:lang w:eastAsia="ru-RU"/>
              </w:rPr>
              <w:t>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4E" w:rsidRPr="003B020F" w:rsidRDefault="003B020F" w:rsidP="00A17B92">
            <w:pPr>
              <w:rPr>
                <w:sz w:val="16"/>
                <w:szCs w:val="16"/>
              </w:rPr>
            </w:pPr>
            <w:r w:rsidRPr="003B020F">
              <w:rPr>
                <w:sz w:val="16"/>
                <w:szCs w:val="16"/>
              </w:rPr>
              <w:t>Л.р. «Исследованиемаксимальногомышечногоусилияисиловойвыносливостимышцспомощьюдинамометрии».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 xml:space="preserve">Кабинет биологии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61104E" w:rsidP="000E31EE">
            <w:r>
              <w:rPr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3B020F" w:rsidRDefault="003B020F" w:rsidP="003B020F">
            <w:pPr>
              <w:rPr>
                <w:sz w:val="16"/>
                <w:szCs w:val="16"/>
              </w:rPr>
            </w:pPr>
            <w:r w:rsidRPr="003B020F">
              <w:rPr>
                <w:sz w:val="16"/>
                <w:szCs w:val="16"/>
              </w:rPr>
              <w:t>Л.р. «Влияние статической и динамической нагрузок на развитиеутомления».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>
              <w:rPr>
                <w:sz w:val="18"/>
                <w:szCs w:val="18"/>
                <w:lang w:eastAsia="ru-RU"/>
              </w:rPr>
              <w:t xml:space="preserve">Беседа, </w:t>
            </w:r>
            <w:r w:rsidR="003B020F">
              <w:rPr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3B020F" w:rsidRDefault="003B020F" w:rsidP="000E31EE">
            <w:pPr>
              <w:rPr>
                <w:sz w:val="16"/>
                <w:szCs w:val="16"/>
              </w:rPr>
            </w:pPr>
            <w:r w:rsidRPr="003B020F">
              <w:rPr>
                <w:sz w:val="16"/>
                <w:szCs w:val="16"/>
              </w:rPr>
              <w:t>Л.р. «Влияние активного отдыха на утомление».</w:t>
            </w:r>
          </w:p>
          <w:p w:rsidR="003B020F" w:rsidRDefault="003B020F" w:rsidP="000E31EE">
            <w:pPr>
              <w:rPr>
                <w:sz w:val="16"/>
                <w:szCs w:val="16"/>
              </w:rPr>
            </w:pPr>
          </w:p>
          <w:p w:rsidR="000E31EE" w:rsidRPr="003B020F" w:rsidRDefault="000E31EE" w:rsidP="000E31E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 xml:space="preserve">контроль 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3B020F" w:rsidP="000E31EE">
            <w:r>
              <w:rPr>
                <w:sz w:val="18"/>
                <w:szCs w:val="18"/>
                <w:lang w:eastAsia="ru-RU"/>
              </w:rPr>
              <w:t>П</w:t>
            </w:r>
            <w:r w:rsidR="0061104E">
              <w:rPr>
                <w:sz w:val="18"/>
                <w:szCs w:val="18"/>
                <w:lang w:eastAsia="ru-RU"/>
              </w:rPr>
              <w:t>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0F" w:rsidRDefault="003B020F" w:rsidP="000E31EE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КР</w:t>
            </w:r>
          </w:p>
          <w:p w:rsidR="003B020F" w:rsidRDefault="003B020F" w:rsidP="000E31EE">
            <w:pPr>
              <w:rPr>
                <w:sz w:val="16"/>
                <w:szCs w:val="16"/>
              </w:rPr>
            </w:pPr>
          </w:p>
          <w:p w:rsidR="003B020F" w:rsidRDefault="003B020F" w:rsidP="000E31EE">
            <w:pPr>
              <w:rPr>
                <w:sz w:val="16"/>
                <w:szCs w:val="16"/>
              </w:rPr>
            </w:pPr>
          </w:p>
          <w:p w:rsidR="0061104E" w:rsidRPr="0061104E" w:rsidRDefault="0061104E" w:rsidP="00CF02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3B020F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</w:t>
            </w:r>
            <w:r w:rsidR="00FE7076" w:rsidRPr="00BC4876">
              <w:rPr>
                <w:sz w:val="18"/>
                <w:szCs w:val="18"/>
              </w:rPr>
              <w:t>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E707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CF0277" w:rsidP="000E31EE">
            <w:r>
              <w:rPr>
                <w:sz w:val="18"/>
                <w:szCs w:val="18"/>
                <w:lang w:eastAsia="ru-RU"/>
              </w:rPr>
              <w:t>Беседа, лекция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3B020F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4(1)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CF0277" w:rsidRDefault="003B020F" w:rsidP="00CF0277">
            <w:pPr>
              <w:rPr>
                <w:b/>
                <w:spacing w:val="-4"/>
                <w:sz w:val="16"/>
                <w:szCs w:val="16"/>
              </w:rPr>
            </w:pPr>
            <w:r w:rsidRPr="00CF0277">
              <w:rPr>
                <w:b/>
                <w:sz w:val="16"/>
                <w:szCs w:val="16"/>
              </w:rPr>
              <w:t>Внутренняясредаорганизма</w:t>
            </w:r>
            <w:r w:rsidR="00CF0277" w:rsidRPr="00CF0277">
              <w:rPr>
                <w:b/>
                <w:spacing w:val="-4"/>
                <w:sz w:val="16"/>
                <w:szCs w:val="16"/>
              </w:rPr>
              <w:t>.</w:t>
            </w:r>
          </w:p>
          <w:p w:rsidR="00CF0277" w:rsidRPr="00CF0277" w:rsidRDefault="00CF0277" w:rsidP="00CF0277">
            <w:pPr>
              <w:rPr>
                <w:sz w:val="16"/>
                <w:szCs w:val="16"/>
              </w:rPr>
            </w:pPr>
            <w:r w:rsidRPr="00CF0277">
              <w:rPr>
                <w:sz w:val="16"/>
                <w:szCs w:val="16"/>
              </w:rPr>
              <w:t>Гомеостаз.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BC4876">
              <w:rPr>
                <w:sz w:val="18"/>
                <w:szCs w:val="18"/>
              </w:rPr>
              <w:t>б</w:t>
            </w:r>
            <w:proofErr w:type="gramEnd"/>
            <w:r w:rsidRPr="00BC4876">
              <w:rPr>
                <w:sz w:val="18"/>
                <w:szCs w:val="18"/>
              </w:rPr>
              <w:t>иологии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FE7076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>
              <w:rPr>
                <w:sz w:val="18"/>
                <w:szCs w:val="18"/>
                <w:lang w:eastAsia="ru-RU"/>
              </w:rPr>
              <w:t xml:space="preserve">Беседа, </w:t>
            </w:r>
            <w:r w:rsidR="0061104E">
              <w:rPr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4E" w:rsidRPr="00CF0277" w:rsidRDefault="00CF0277" w:rsidP="00CF0277">
            <w:pPr>
              <w:tabs>
                <w:tab w:val="left" w:pos="939"/>
              </w:tabs>
              <w:rPr>
                <w:sz w:val="16"/>
                <w:szCs w:val="16"/>
              </w:rPr>
            </w:pPr>
            <w:r w:rsidRPr="00CF0277">
              <w:rPr>
                <w:sz w:val="16"/>
                <w:szCs w:val="16"/>
              </w:rPr>
              <w:t>Кровь — однаиз внутренних сред организма</w:t>
            </w:r>
          </w:p>
          <w:p w:rsidR="00CF0277" w:rsidRPr="00CF0277" w:rsidRDefault="00CF0277" w:rsidP="00CF0277">
            <w:pPr>
              <w:rPr>
                <w:sz w:val="16"/>
                <w:szCs w:val="16"/>
              </w:rPr>
            </w:pPr>
            <w:r w:rsidRPr="00CF0277">
              <w:rPr>
                <w:sz w:val="16"/>
                <w:szCs w:val="16"/>
              </w:rPr>
              <w:t>Л.р.</w:t>
            </w:r>
            <w:proofErr w:type="gramStart"/>
            <w:r w:rsidRPr="00CF0277">
              <w:rPr>
                <w:i/>
                <w:sz w:val="16"/>
                <w:szCs w:val="16"/>
              </w:rPr>
              <w:t xml:space="preserve"> .</w:t>
            </w:r>
            <w:proofErr w:type="gramEnd"/>
            <w:r w:rsidRPr="00CF0277">
              <w:rPr>
                <w:sz w:val="16"/>
                <w:szCs w:val="16"/>
              </w:rPr>
              <w:t>Строениеифункцииклетоккрови(Микроскоп).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>
              <w:rPr>
                <w:sz w:val="18"/>
                <w:szCs w:val="18"/>
                <w:lang w:eastAsia="ru-RU"/>
              </w:rPr>
              <w:t xml:space="preserve">Беседа, </w:t>
            </w:r>
            <w:r w:rsidR="0061104E">
              <w:rPr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4E" w:rsidRPr="00CF0277" w:rsidRDefault="00CF0277" w:rsidP="000E31EE">
            <w:pPr>
              <w:rPr>
                <w:sz w:val="16"/>
                <w:szCs w:val="16"/>
              </w:rPr>
            </w:pPr>
            <w:r w:rsidRPr="00CF0277">
              <w:rPr>
                <w:sz w:val="16"/>
                <w:szCs w:val="16"/>
              </w:rPr>
              <w:t>Свёртываниекрови.Группыкрови.Переливаниекрови.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</w:t>
            </w:r>
            <w:r w:rsidR="00FE7076" w:rsidRPr="00BC4876">
              <w:rPr>
                <w:sz w:val="18"/>
                <w:szCs w:val="18"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CF0277" w:rsidP="000E31EE">
            <w:r>
              <w:rPr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61104E" w:rsidRDefault="00CF0277" w:rsidP="000E31EE">
            <w:pPr>
              <w:shd w:val="clear" w:color="auto" w:fill="FFFFFF"/>
              <w:spacing w:after="15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FE7076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20B6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61104E" w:rsidP="000E31EE">
            <w:r>
              <w:rPr>
                <w:sz w:val="18"/>
                <w:szCs w:val="18"/>
                <w:lang w:eastAsia="ru-RU"/>
              </w:rPr>
              <w:t xml:space="preserve"> Беседа</w:t>
            </w:r>
            <w:r w:rsidR="00CF0277">
              <w:rPr>
                <w:sz w:val="18"/>
                <w:szCs w:val="18"/>
                <w:lang w:eastAsia="ru-RU"/>
              </w:rPr>
              <w:t>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  <w:r w:rsidR="003B020F">
              <w:rPr>
                <w:sz w:val="18"/>
                <w:szCs w:val="18"/>
              </w:rPr>
              <w:t>5(1)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0E2F76" w:rsidRDefault="003B020F" w:rsidP="000E31EE">
            <w:pPr>
              <w:tabs>
                <w:tab w:val="left" w:pos="902"/>
              </w:tabs>
              <w:rPr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E2F76">
              <w:rPr>
                <w:b/>
                <w:sz w:val="16"/>
                <w:szCs w:val="16"/>
              </w:rPr>
              <w:t>Кровообращение</w:t>
            </w:r>
            <w:r w:rsidR="0061104E" w:rsidRPr="000E2F76">
              <w:rPr>
                <w:b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  <w:p w:rsidR="00CF0277" w:rsidRPr="000E2F76" w:rsidRDefault="00CF0277" w:rsidP="000E31EE">
            <w:pPr>
              <w:tabs>
                <w:tab w:val="left" w:pos="902"/>
              </w:tabs>
              <w:rPr>
                <w:sz w:val="16"/>
                <w:szCs w:val="16"/>
              </w:rPr>
            </w:pPr>
            <w:r w:rsidRPr="000E2F76">
              <w:rPr>
                <w:sz w:val="16"/>
                <w:szCs w:val="16"/>
              </w:rPr>
              <w:t>Движениекровипососудам.</w:t>
            </w:r>
          </w:p>
          <w:p w:rsidR="00CF0277" w:rsidRPr="000E2F76" w:rsidRDefault="00CF0277" w:rsidP="000E31EE">
            <w:pPr>
              <w:tabs>
                <w:tab w:val="left" w:pos="902"/>
              </w:tabs>
              <w:rPr>
                <w:sz w:val="16"/>
                <w:szCs w:val="16"/>
              </w:rPr>
            </w:pPr>
            <w:r w:rsidRPr="000E2F76">
              <w:rPr>
                <w:sz w:val="16"/>
                <w:szCs w:val="16"/>
              </w:rPr>
              <w:t>Кровяное давление.</w:t>
            </w:r>
          </w:p>
          <w:p w:rsidR="00CF0277" w:rsidRPr="000E2F76" w:rsidRDefault="00CF0277" w:rsidP="000E31EE">
            <w:pPr>
              <w:tabs>
                <w:tab w:val="left" w:pos="902"/>
              </w:tabs>
              <w:rPr>
                <w:b/>
                <w:sz w:val="16"/>
                <w:szCs w:val="16"/>
              </w:rPr>
            </w:pPr>
            <w:r w:rsidRPr="000E2F76">
              <w:rPr>
                <w:sz w:val="16"/>
                <w:szCs w:val="16"/>
              </w:rPr>
              <w:t>Л.р</w:t>
            </w:r>
            <w:r w:rsidRPr="000E2F76">
              <w:rPr>
                <w:i/>
                <w:sz w:val="16"/>
                <w:szCs w:val="16"/>
              </w:rPr>
              <w:t>.</w:t>
            </w:r>
            <w:r w:rsidRPr="000E2F76">
              <w:rPr>
                <w:sz w:val="16"/>
                <w:szCs w:val="16"/>
              </w:rPr>
              <w:t>«</w:t>
            </w:r>
            <w:proofErr w:type="spellStart"/>
            <w:r w:rsidRPr="000E2F76">
              <w:rPr>
                <w:sz w:val="16"/>
                <w:szCs w:val="16"/>
              </w:rPr>
              <w:t>Определениеартериальногодавления</w:t>
            </w:r>
            <w:proofErr w:type="spellEnd"/>
            <w:r w:rsidRPr="000E2F76">
              <w:rPr>
                <w:sz w:val="16"/>
                <w:szCs w:val="16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>
              <w:rPr>
                <w:sz w:val="18"/>
                <w:szCs w:val="18"/>
                <w:lang w:eastAsia="ru-RU"/>
              </w:rPr>
              <w:t xml:space="preserve">Беседа, </w:t>
            </w:r>
            <w:r w:rsidR="00CF0277">
              <w:rPr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0E2F76" w:rsidRDefault="00CF0277" w:rsidP="00CF0277">
            <w:pPr>
              <w:rPr>
                <w:sz w:val="16"/>
                <w:szCs w:val="16"/>
              </w:rPr>
            </w:pPr>
            <w:r w:rsidRPr="000E2F76">
              <w:rPr>
                <w:sz w:val="16"/>
                <w:szCs w:val="16"/>
              </w:rPr>
              <w:t>Иннервациясердцаисосудов. Изменение работы сердцапод влиянием адреналина, ацетилхолина, ионов калия, ионов кальция.</w:t>
            </w:r>
          </w:p>
          <w:p w:rsidR="00CF0277" w:rsidRPr="000E2F76" w:rsidRDefault="00CF0277" w:rsidP="00CF02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>
              <w:rPr>
                <w:sz w:val="18"/>
                <w:szCs w:val="18"/>
                <w:lang w:eastAsia="ru-RU"/>
              </w:rPr>
              <w:t xml:space="preserve">Беседа, </w:t>
            </w:r>
            <w:r w:rsidR="00CF0277">
              <w:rPr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4E" w:rsidRPr="000E2F76" w:rsidRDefault="00CF0277" w:rsidP="000E31EE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0E2F76">
              <w:rPr>
                <w:sz w:val="16"/>
                <w:szCs w:val="16"/>
              </w:rPr>
              <w:t>Л.р.«</w:t>
            </w:r>
            <w:proofErr w:type="spellStart"/>
            <w:r w:rsidRPr="000E2F76">
              <w:rPr>
                <w:sz w:val="16"/>
                <w:szCs w:val="16"/>
              </w:rPr>
              <w:t>РеакцияЧССиАДнаобщиефизическиенагрузки</w:t>
            </w:r>
            <w:proofErr w:type="spellEnd"/>
            <w:r w:rsidRPr="000E2F76">
              <w:rPr>
                <w:sz w:val="16"/>
                <w:szCs w:val="16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920B62" w:rsidP="00920B62">
            <w:pPr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 w:rsidRPr="00BC4876"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4E" w:rsidRPr="000E2F76" w:rsidRDefault="000E2F76" w:rsidP="000E3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Л.р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0E2F76">
              <w:rPr>
                <w:sz w:val="16"/>
                <w:szCs w:val="16"/>
              </w:rPr>
              <w:t>«</w:t>
            </w:r>
            <w:proofErr w:type="gramEnd"/>
            <w:r w:rsidRPr="000E2F76">
              <w:rPr>
                <w:sz w:val="16"/>
                <w:szCs w:val="16"/>
              </w:rPr>
              <w:t xml:space="preserve">Реакция </w:t>
            </w:r>
            <w:proofErr w:type="spellStart"/>
            <w:r w:rsidRPr="000E2F76">
              <w:rPr>
                <w:sz w:val="16"/>
                <w:szCs w:val="16"/>
              </w:rPr>
              <w:t>ЧССиАДналокальнуюнагрузку</w:t>
            </w:r>
            <w:proofErr w:type="spellEnd"/>
            <w:r w:rsidRPr="000E2F76">
              <w:rPr>
                <w:sz w:val="16"/>
                <w:szCs w:val="16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920B62" w:rsidP="00920B62">
            <w:pPr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920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61104E" w:rsidP="000E31EE">
            <w:r>
              <w:rPr>
                <w:sz w:val="18"/>
                <w:szCs w:val="18"/>
                <w:lang w:eastAsia="ru-RU"/>
              </w:rPr>
              <w:t>Беседа, лекция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0E2F76" w:rsidRDefault="000E2F76" w:rsidP="000E3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Л.р.</w:t>
            </w:r>
            <w:r w:rsidRPr="000E2F76">
              <w:rPr>
                <w:sz w:val="16"/>
                <w:szCs w:val="16"/>
              </w:rPr>
              <w:t>«Определениевпокоеминутногоисистолическогообъёмовкрови</w:t>
            </w:r>
            <w:proofErr w:type="gramStart"/>
            <w:r w:rsidRPr="000E2F76">
              <w:rPr>
                <w:sz w:val="16"/>
                <w:szCs w:val="16"/>
              </w:rPr>
              <w:t>.Р</w:t>
            </w:r>
            <w:proofErr w:type="gramEnd"/>
            <w:r w:rsidRPr="000E2F76">
              <w:rPr>
                <w:sz w:val="16"/>
                <w:szCs w:val="16"/>
              </w:rPr>
              <w:t>асчётсердечногоиндекса».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 xml:space="preserve">Кабинет </w:t>
            </w:r>
            <w:r w:rsidRPr="00BC4876">
              <w:rPr>
                <w:sz w:val="18"/>
                <w:szCs w:val="18"/>
              </w:rPr>
              <w:lastRenderedPageBreak/>
              <w:t>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lastRenderedPageBreak/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FE7076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20B6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 w:rsidRPr="00BC4876"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4E" w:rsidRPr="000E2F76" w:rsidRDefault="000E2F76" w:rsidP="000E2F76">
            <w:pPr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Л.р. «</w:t>
            </w:r>
            <w:r w:rsidRPr="000E2F76">
              <w:rPr>
                <w:sz w:val="16"/>
                <w:szCs w:val="16"/>
              </w:rPr>
              <w:t>Влияниетренировкинапроизводительностьсердцав условияхдинамическойфизическойнагрузки».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920B62" w:rsidP="00920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>
              <w:rPr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4E" w:rsidRPr="000E2F76" w:rsidRDefault="000E2F76" w:rsidP="000E31EE">
            <w:pPr>
              <w:tabs>
                <w:tab w:val="left" w:pos="4140"/>
              </w:tabs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Л.р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0E2F76">
              <w:rPr>
                <w:sz w:val="16"/>
                <w:szCs w:val="16"/>
              </w:rPr>
              <w:t>«</w:t>
            </w:r>
            <w:proofErr w:type="spellStart"/>
            <w:proofErr w:type="gramEnd"/>
            <w:r w:rsidRPr="000E2F76">
              <w:rPr>
                <w:sz w:val="16"/>
                <w:szCs w:val="16"/>
              </w:rPr>
              <w:t>Влияниеортостатическойпробынапоказателигемодинамики</w:t>
            </w:r>
            <w:proofErr w:type="spellEnd"/>
            <w:r w:rsidRPr="000E2F76">
              <w:rPr>
                <w:sz w:val="16"/>
                <w:szCs w:val="16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920B62" w:rsidP="00920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 w:rsidRPr="00BC4876"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F76" w:rsidRPr="000E2F76" w:rsidRDefault="000E2F76" w:rsidP="000E2F76">
            <w:pPr>
              <w:spacing w:line="242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Л.р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0E2F76">
              <w:rPr>
                <w:sz w:val="16"/>
                <w:szCs w:val="16"/>
              </w:rPr>
              <w:t>«</w:t>
            </w:r>
            <w:proofErr w:type="gramEnd"/>
            <w:r w:rsidRPr="000E2F76">
              <w:rPr>
                <w:sz w:val="16"/>
                <w:szCs w:val="16"/>
              </w:rPr>
              <w:t>Оценка уровня здоровья человека по показателям ортостатической пробы».</w:t>
            </w:r>
          </w:p>
          <w:p w:rsidR="000E31EE" w:rsidRPr="000E2F76" w:rsidRDefault="000E31EE" w:rsidP="000E31E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 w:rsidRPr="00BC4876"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A17B9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B92" w:rsidRPr="000E2F76" w:rsidRDefault="00A17B92" w:rsidP="00A17B92">
            <w:pPr>
              <w:ind w:right="11"/>
              <w:rPr>
                <w:sz w:val="16"/>
                <w:szCs w:val="16"/>
              </w:rPr>
            </w:pPr>
          </w:p>
          <w:p w:rsidR="000E2F76" w:rsidRPr="000E2F76" w:rsidRDefault="000E2F76" w:rsidP="000E2F76">
            <w:pPr>
              <w:spacing w:line="242" w:lineRule="auto"/>
              <w:jc w:val="both"/>
              <w:rPr>
                <w:i/>
                <w:spacing w:val="-57"/>
                <w:sz w:val="16"/>
                <w:szCs w:val="16"/>
              </w:rPr>
            </w:pPr>
            <w:r w:rsidRPr="000E2F76">
              <w:rPr>
                <w:color w:val="000000"/>
                <w:sz w:val="16"/>
                <w:szCs w:val="16"/>
                <w:lang w:eastAsia="ru-RU"/>
              </w:rPr>
              <w:t>Л.р.</w:t>
            </w:r>
            <w:r w:rsidRPr="000E2F76">
              <w:rPr>
                <w:sz w:val="16"/>
                <w:szCs w:val="16"/>
              </w:rPr>
              <w:t xml:space="preserve"> «Влияние дыхания на артериальное кровяное давление</w:t>
            </w:r>
            <w:r w:rsidRPr="000E2F76">
              <w:rPr>
                <w:i/>
                <w:sz w:val="16"/>
                <w:szCs w:val="16"/>
              </w:rPr>
              <w:t>».</w:t>
            </w:r>
          </w:p>
          <w:p w:rsidR="000E31EE" w:rsidRPr="000E2F76" w:rsidRDefault="000E31EE" w:rsidP="000E31EE">
            <w:pPr>
              <w:ind w:right="11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>
              <w:rPr>
                <w:sz w:val="18"/>
                <w:szCs w:val="18"/>
                <w:lang w:eastAsia="ru-RU"/>
              </w:rPr>
              <w:t>Беседа,</w:t>
            </w:r>
            <w:r w:rsidR="000E2F76">
              <w:rPr>
                <w:sz w:val="18"/>
                <w:szCs w:val="18"/>
                <w:lang w:eastAsia="ru-RU"/>
              </w:rPr>
              <w:t xml:space="preserve">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7C3" w:rsidRDefault="000E2F76" w:rsidP="00A17B92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0E2F76">
              <w:rPr>
                <w:rFonts w:eastAsia="Calibri"/>
                <w:sz w:val="16"/>
                <w:szCs w:val="16"/>
              </w:rPr>
              <w:t>Л.р.</w:t>
            </w:r>
            <w:r w:rsidRPr="000E2F76">
              <w:rPr>
                <w:sz w:val="16"/>
                <w:szCs w:val="16"/>
              </w:rPr>
              <w:t xml:space="preserve"> «Реактивнаягиперемия».</w:t>
            </w:r>
          </w:p>
          <w:p w:rsidR="00FE7076" w:rsidRPr="000E2F76" w:rsidRDefault="00FE7076" w:rsidP="00A17B92">
            <w:pPr>
              <w:tabs>
                <w:tab w:val="left" w:pos="4140"/>
              </w:tabs>
              <w:rPr>
                <w:rFonts w:eastAsia="Calibri"/>
                <w:sz w:val="16"/>
                <w:szCs w:val="16"/>
              </w:rPr>
            </w:pPr>
            <w:r w:rsidRPr="000E2F76">
              <w:rPr>
                <w:sz w:val="16"/>
                <w:szCs w:val="16"/>
              </w:rPr>
              <w:t>Л.р.«Сопряжённые сердечные рефлексы».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 xml:space="preserve">Кабинет </w:t>
            </w:r>
            <w:r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920B62" w:rsidP="00920B62">
            <w:pPr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 w:rsidRPr="00BC4876">
              <w:rPr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718" w:rsidRPr="00BC4876" w:rsidRDefault="00EA5718" w:rsidP="00EA5718">
            <w:pPr>
              <w:rPr>
                <w:sz w:val="16"/>
                <w:szCs w:val="16"/>
                <w:lang w:eastAsia="ru-RU"/>
              </w:rPr>
            </w:pPr>
            <w:r w:rsidRPr="00BC4876">
              <w:rPr>
                <w:sz w:val="16"/>
                <w:szCs w:val="16"/>
                <w:lang w:eastAsia="ru-RU"/>
              </w:rPr>
              <w:t>Промежуточная аттестация</w:t>
            </w:r>
          </w:p>
          <w:p w:rsidR="000E31EE" w:rsidRPr="000E2F76" w:rsidRDefault="00EA5718" w:rsidP="00EA5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(Защита проектов)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EA5718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Соревнование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920B62" w:rsidP="00920B62">
            <w:pPr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r w:rsidRPr="00BC4876"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82" w:rsidRPr="00BC4876" w:rsidRDefault="00557282" w:rsidP="00557282">
            <w:pPr>
              <w:rPr>
                <w:sz w:val="16"/>
                <w:szCs w:val="16"/>
                <w:lang w:eastAsia="ru-RU"/>
              </w:rPr>
            </w:pPr>
            <w:r w:rsidRPr="00BC4876">
              <w:rPr>
                <w:sz w:val="16"/>
                <w:szCs w:val="16"/>
                <w:lang w:eastAsia="ru-RU"/>
              </w:rPr>
              <w:t>Промежуточная аттестация</w:t>
            </w:r>
          </w:p>
          <w:p w:rsidR="000E31EE" w:rsidRPr="003E27C3" w:rsidRDefault="00557282" w:rsidP="00557282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(Защита проектов)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31EE" w:rsidRPr="00BC4876" w:rsidRDefault="00557282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Соревнование</w:t>
            </w:r>
          </w:p>
        </w:tc>
      </w:tr>
      <w:tr w:rsidR="000E31EE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spacing w:after="200"/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55728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BC4876" w:rsidRDefault="000E31EE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557282" w:rsidP="000E31EE">
            <w:r w:rsidRPr="00BC4876"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EE" w:rsidRPr="003E27C3" w:rsidRDefault="00557282" w:rsidP="000E31EE">
            <w:pPr>
              <w:shd w:val="clear" w:color="auto" w:fill="FFFFFF"/>
              <w:spacing w:after="150"/>
              <w:rPr>
                <w:bCs/>
                <w:sz w:val="16"/>
                <w:szCs w:val="16"/>
              </w:rPr>
            </w:pPr>
            <w:proofErr w:type="gramStart"/>
            <w:r w:rsidRPr="003E27C3">
              <w:rPr>
                <w:color w:val="000000"/>
                <w:sz w:val="16"/>
                <w:szCs w:val="16"/>
                <w:lang w:eastAsia="ru-RU"/>
              </w:rPr>
              <w:t>Создание презентаций обучающимися по выбранной ими теме 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EE" w:rsidRPr="00BC4876" w:rsidRDefault="000E31EE" w:rsidP="000E31EE">
            <w:pPr>
              <w:jc w:val="center"/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82" w:rsidRPr="00BC4876" w:rsidRDefault="00557282" w:rsidP="00557282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0E31EE" w:rsidRPr="00BC4876" w:rsidRDefault="00557282" w:rsidP="00557282">
            <w:pPr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920B62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920B62" w:rsidP="000E31E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557282" w:rsidP="00920B62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557282" w:rsidP="00920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920B62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Default="00557282" w:rsidP="000E31EE">
            <w:pPr>
              <w:rPr>
                <w:sz w:val="18"/>
                <w:szCs w:val="18"/>
                <w:lang w:eastAsia="ru-RU"/>
              </w:rPr>
            </w:pPr>
            <w:r w:rsidRPr="00BC4876"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557282" w:rsidP="000E31EE">
            <w:pPr>
              <w:shd w:val="clear" w:color="auto" w:fill="FFFFFF"/>
              <w:spacing w:after="150"/>
              <w:rPr>
                <w:sz w:val="18"/>
                <w:szCs w:val="18"/>
                <w:lang w:eastAsia="ru-RU"/>
              </w:rPr>
            </w:pPr>
            <w:proofErr w:type="gramStart"/>
            <w:r w:rsidRPr="003E27C3">
              <w:rPr>
                <w:color w:val="000000"/>
                <w:sz w:val="16"/>
                <w:szCs w:val="16"/>
                <w:lang w:eastAsia="ru-RU"/>
              </w:rPr>
              <w:t>Создание презентаций обучающимися по выбранной ими теме 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82" w:rsidRPr="00BC4876" w:rsidRDefault="00557282" w:rsidP="00557282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Текущий</w:t>
            </w:r>
          </w:p>
          <w:p w:rsidR="00920B62" w:rsidRPr="00BC4876" w:rsidRDefault="00557282" w:rsidP="00557282">
            <w:pPr>
              <w:rPr>
                <w:sz w:val="18"/>
                <w:szCs w:val="18"/>
                <w:lang w:eastAsia="ru-RU"/>
              </w:rPr>
            </w:pPr>
            <w:r w:rsidRPr="00BC4876">
              <w:rPr>
                <w:sz w:val="18"/>
                <w:szCs w:val="18"/>
              </w:rPr>
              <w:t>контроль</w:t>
            </w:r>
          </w:p>
        </w:tc>
      </w:tr>
      <w:tr w:rsidR="00920B62" w:rsidRPr="00BC4876" w:rsidTr="00EA571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920B62" w:rsidP="000E31E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557282" w:rsidP="00920B62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557282" w:rsidP="00920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920B62" w:rsidP="000E31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Default="00920B62" w:rsidP="000E31EE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Круглый стол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920B62" w:rsidP="000E31EE">
            <w:pPr>
              <w:shd w:val="clear" w:color="auto" w:fill="FFFFFF"/>
              <w:spacing w:after="150"/>
              <w:rPr>
                <w:sz w:val="18"/>
                <w:szCs w:val="18"/>
                <w:lang w:eastAsia="ru-RU"/>
              </w:rPr>
            </w:pPr>
            <w:r w:rsidRPr="00BC4876">
              <w:rPr>
                <w:sz w:val="18"/>
                <w:szCs w:val="18"/>
                <w:lang w:eastAsia="ru-RU"/>
              </w:rPr>
              <w:t>Итоговый урок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920B62" w:rsidP="000E31EE">
            <w:pPr>
              <w:jc w:val="center"/>
              <w:rPr>
                <w:sz w:val="18"/>
                <w:szCs w:val="18"/>
              </w:rPr>
            </w:pPr>
            <w:r w:rsidRPr="00BC4876"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62" w:rsidRPr="00BC4876" w:rsidRDefault="00920B62" w:rsidP="00EA5718">
            <w:pPr>
              <w:rPr>
                <w:sz w:val="18"/>
                <w:szCs w:val="18"/>
                <w:lang w:eastAsia="ru-RU"/>
              </w:rPr>
            </w:pPr>
            <w:r w:rsidRPr="00BC4876">
              <w:rPr>
                <w:sz w:val="18"/>
                <w:szCs w:val="18"/>
                <w:lang w:eastAsia="ru-RU"/>
              </w:rPr>
              <w:t>Анализ результатов деятельности</w:t>
            </w:r>
          </w:p>
        </w:tc>
      </w:tr>
    </w:tbl>
    <w:p w:rsidR="000E31EE" w:rsidRPr="00BC4876" w:rsidRDefault="000E31EE" w:rsidP="000E31EE">
      <w:pPr>
        <w:rPr>
          <w:sz w:val="24"/>
          <w:szCs w:val="24"/>
        </w:rPr>
      </w:pPr>
    </w:p>
    <w:p w:rsidR="000E31EE" w:rsidRDefault="000E31EE"/>
    <w:sectPr w:rsidR="000E31EE" w:rsidSect="00CE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2B4"/>
    <w:multiLevelType w:val="hybridMultilevel"/>
    <w:tmpl w:val="6E6204AE"/>
    <w:lvl w:ilvl="0" w:tplc="E654B82E">
      <w:numFmt w:val="bullet"/>
      <w:lvlText w:val="•"/>
      <w:lvlJc w:val="left"/>
      <w:pPr>
        <w:ind w:left="12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42D4C">
      <w:numFmt w:val="bullet"/>
      <w:lvlText w:val="•"/>
      <w:lvlJc w:val="left"/>
      <w:pPr>
        <w:ind w:left="1154" w:hanging="274"/>
      </w:pPr>
      <w:rPr>
        <w:rFonts w:hint="default"/>
        <w:lang w:val="ru-RU" w:eastAsia="en-US" w:bidi="ar-SA"/>
      </w:rPr>
    </w:lvl>
    <w:lvl w:ilvl="2" w:tplc="3E964F90">
      <w:numFmt w:val="bullet"/>
      <w:lvlText w:val="•"/>
      <w:lvlJc w:val="left"/>
      <w:pPr>
        <w:ind w:left="2189" w:hanging="274"/>
      </w:pPr>
      <w:rPr>
        <w:rFonts w:hint="default"/>
        <w:lang w:val="ru-RU" w:eastAsia="en-US" w:bidi="ar-SA"/>
      </w:rPr>
    </w:lvl>
    <w:lvl w:ilvl="3" w:tplc="B1EE8F66">
      <w:numFmt w:val="bullet"/>
      <w:lvlText w:val="•"/>
      <w:lvlJc w:val="left"/>
      <w:pPr>
        <w:ind w:left="3224" w:hanging="274"/>
      </w:pPr>
      <w:rPr>
        <w:rFonts w:hint="default"/>
        <w:lang w:val="ru-RU" w:eastAsia="en-US" w:bidi="ar-SA"/>
      </w:rPr>
    </w:lvl>
    <w:lvl w:ilvl="4" w:tplc="E6DE6692">
      <w:numFmt w:val="bullet"/>
      <w:lvlText w:val="•"/>
      <w:lvlJc w:val="left"/>
      <w:pPr>
        <w:ind w:left="4259" w:hanging="274"/>
      </w:pPr>
      <w:rPr>
        <w:rFonts w:hint="default"/>
        <w:lang w:val="ru-RU" w:eastAsia="en-US" w:bidi="ar-SA"/>
      </w:rPr>
    </w:lvl>
    <w:lvl w:ilvl="5" w:tplc="66FA1D16">
      <w:numFmt w:val="bullet"/>
      <w:lvlText w:val="•"/>
      <w:lvlJc w:val="left"/>
      <w:pPr>
        <w:ind w:left="5294" w:hanging="274"/>
      </w:pPr>
      <w:rPr>
        <w:rFonts w:hint="default"/>
        <w:lang w:val="ru-RU" w:eastAsia="en-US" w:bidi="ar-SA"/>
      </w:rPr>
    </w:lvl>
    <w:lvl w:ilvl="6" w:tplc="535C71C8">
      <w:numFmt w:val="bullet"/>
      <w:lvlText w:val="•"/>
      <w:lvlJc w:val="left"/>
      <w:pPr>
        <w:ind w:left="6329" w:hanging="274"/>
      </w:pPr>
      <w:rPr>
        <w:rFonts w:hint="default"/>
        <w:lang w:val="ru-RU" w:eastAsia="en-US" w:bidi="ar-SA"/>
      </w:rPr>
    </w:lvl>
    <w:lvl w:ilvl="7" w:tplc="7278D4C8">
      <w:numFmt w:val="bullet"/>
      <w:lvlText w:val="•"/>
      <w:lvlJc w:val="left"/>
      <w:pPr>
        <w:ind w:left="7364" w:hanging="274"/>
      </w:pPr>
      <w:rPr>
        <w:rFonts w:hint="default"/>
        <w:lang w:val="ru-RU" w:eastAsia="en-US" w:bidi="ar-SA"/>
      </w:rPr>
    </w:lvl>
    <w:lvl w:ilvl="8" w:tplc="8D8A84A2">
      <w:numFmt w:val="bullet"/>
      <w:lvlText w:val="•"/>
      <w:lvlJc w:val="left"/>
      <w:pPr>
        <w:ind w:left="8399" w:hanging="274"/>
      </w:pPr>
      <w:rPr>
        <w:rFonts w:hint="default"/>
        <w:lang w:val="ru-RU" w:eastAsia="en-US" w:bidi="ar-SA"/>
      </w:rPr>
    </w:lvl>
  </w:abstractNum>
  <w:abstractNum w:abstractNumId="1">
    <w:nsid w:val="27163C23"/>
    <w:multiLevelType w:val="hybridMultilevel"/>
    <w:tmpl w:val="73EEFE20"/>
    <w:lvl w:ilvl="0" w:tplc="DAEA012C">
      <w:start w:val="12"/>
      <w:numFmt w:val="decimal"/>
      <w:lvlText w:val="%1."/>
      <w:lvlJc w:val="left"/>
      <w:pPr>
        <w:ind w:left="142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721C2534">
      <w:numFmt w:val="bullet"/>
      <w:lvlText w:val="•"/>
      <w:lvlJc w:val="left"/>
      <w:pPr>
        <w:ind w:left="2324" w:hanging="423"/>
      </w:pPr>
      <w:rPr>
        <w:rFonts w:hint="default"/>
        <w:lang w:val="ru-RU" w:eastAsia="en-US" w:bidi="ar-SA"/>
      </w:rPr>
    </w:lvl>
    <w:lvl w:ilvl="2" w:tplc="832A61B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3" w:tplc="875C39A8">
      <w:numFmt w:val="bullet"/>
      <w:lvlText w:val="•"/>
      <w:lvlJc w:val="left"/>
      <w:pPr>
        <w:ind w:left="4134" w:hanging="423"/>
      </w:pPr>
      <w:rPr>
        <w:rFonts w:hint="default"/>
        <w:lang w:val="ru-RU" w:eastAsia="en-US" w:bidi="ar-SA"/>
      </w:rPr>
    </w:lvl>
    <w:lvl w:ilvl="4" w:tplc="501C98CA">
      <w:numFmt w:val="bullet"/>
      <w:lvlText w:val="•"/>
      <w:lvlJc w:val="left"/>
      <w:pPr>
        <w:ind w:left="5039" w:hanging="423"/>
      </w:pPr>
      <w:rPr>
        <w:rFonts w:hint="default"/>
        <w:lang w:val="ru-RU" w:eastAsia="en-US" w:bidi="ar-SA"/>
      </w:rPr>
    </w:lvl>
    <w:lvl w:ilvl="5" w:tplc="ED020D14">
      <w:numFmt w:val="bullet"/>
      <w:lvlText w:val="•"/>
      <w:lvlJc w:val="left"/>
      <w:pPr>
        <w:ind w:left="5944" w:hanging="423"/>
      </w:pPr>
      <w:rPr>
        <w:rFonts w:hint="default"/>
        <w:lang w:val="ru-RU" w:eastAsia="en-US" w:bidi="ar-SA"/>
      </w:rPr>
    </w:lvl>
    <w:lvl w:ilvl="6" w:tplc="363AA91C">
      <w:numFmt w:val="bullet"/>
      <w:lvlText w:val="•"/>
      <w:lvlJc w:val="left"/>
      <w:pPr>
        <w:ind w:left="6849" w:hanging="423"/>
      </w:pPr>
      <w:rPr>
        <w:rFonts w:hint="default"/>
        <w:lang w:val="ru-RU" w:eastAsia="en-US" w:bidi="ar-SA"/>
      </w:rPr>
    </w:lvl>
    <w:lvl w:ilvl="7" w:tplc="219E1AF6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94FC0B94">
      <w:numFmt w:val="bullet"/>
      <w:lvlText w:val="•"/>
      <w:lvlJc w:val="left"/>
      <w:pPr>
        <w:ind w:left="8659" w:hanging="423"/>
      </w:pPr>
      <w:rPr>
        <w:rFonts w:hint="default"/>
        <w:lang w:val="ru-RU" w:eastAsia="en-US" w:bidi="ar-SA"/>
      </w:rPr>
    </w:lvl>
  </w:abstractNum>
  <w:abstractNum w:abstractNumId="2">
    <w:nsid w:val="2EF77D10"/>
    <w:multiLevelType w:val="hybridMultilevel"/>
    <w:tmpl w:val="518CC000"/>
    <w:lvl w:ilvl="0" w:tplc="3E6E641C">
      <w:numFmt w:val="bullet"/>
      <w:lvlText w:val="—"/>
      <w:lvlJc w:val="left"/>
      <w:pPr>
        <w:ind w:left="26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7270FA">
      <w:numFmt w:val="bullet"/>
      <w:lvlText w:val="—"/>
      <w:lvlJc w:val="left"/>
      <w:pPr>
        <w:ind w:left="1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7073CE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3" w:tplc="32EE5D6A">
      <w:numFmt w:val="bullet"/>
      <w:lvlText w:val="•"/>
      <w:lvlJc w:val="left"/>
      <w:pPr>
        <w:ind w:left="2338" w:hanging="284"/>
      </w:pPr>
      <w:rPr>
        <w:rFonts w:hint="default"/>
        <w:lang w:val="ru-RU" w:eastAsia="en-US" w:bidi="ar-SA"/>
      </w:rPr>
    </w:lvl>
    <w:lvl w:ilvl="4" w:tplc="44AA7D1C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5" w:tplc="3CB09442">
      <w:numFmt w:val="bullet"/>
      <w:lvlText w:val="•"/>
      <w:lvlJc w:val="left"/>
      <w:pPr>
        <w:ind w:left="4416" w:hanging="284"/>
      </w:pPr>
      <w:rPr>
        <w:rFonts w:hint="default"/>
        <w:lang w:val="ru-RU" w:eastAsia="en-US" w:bidi="ar-SA"/>
      </w:rPr>
    </w:lvl>
    <w:lvl w:ilvl="6" w:tplc="196C8A0E">
      <w:numFmt w:val="bullet"/>
      <w:lvlText w:val="•"/>
      <w:lvlJc w:val="left"/>
      <w:pPr>
        <w:ind w:left="5455" w:hanging="284"/>
      </w:pPr>
      <w:rPr>
        <w:rFonts w:hint="default"/>
        <w:lang w:val="ru-RU" w:eastAsia="en-US" w:bidi="ar-SA"/>
      </w:rPr>
    </w:lvl>
    <w:lvl w:ilvl="7" w:tplc="D8A8249A">
      <w:numFmt w:val="bullet"/>
      <w:lvlText w:val="•"/>
      <w:lvlJc w:val="left"/>
      <w:pPr>
        <w:ind w:left="6495" w:hanging="284"/>
      </w:pPr>
      <w:rPr>
        <w:rFonts w:hint="default"/>
        <w:lang w:val="ru-RU" w:eastAsia="en-US" w:bidi="ar-SA"/>
      </w:rPr>
    </w:lvl>
    <w:lvl w:ilvl="8" w:tplc="7B0E3D8C">
      <w:numFmt w:val="bullet"/>
      <w:lvlText w:val="•"/>
      <w:lvlJc w:val="left"/>
      <w:pPr>
        <w:ind w:left="7534" w:hanging="284"/>
      </w:pPr>
      <w:rPr>
        <w:rFonts w:hint="default"/>
        <w:lang w:val="ru-RU" w:eastAsia="en-US" w:bidi="ar-SA"/>
      </w:rPr>
    </w:lvl>
  </w:abstractNum>
  <w:abstractNum w:abstractNumId="3">
    <w:nsid w:val="42B90566"/>
    <w:multiLevelType w:val="hybridMultilevel"/>
    <w:tmpl w:val="B650A78A"/>
    <w:lvl w:ilvl="0" w:tplc="EF14535C">
      <w:numFmt w:val="bullet"/>
      <w:lvlText w:val="—"/>
      <w:lvlJc w:val="left"/>
      <w:pPr>
        <w:ind w:left="13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904696">
      <w:numFmt w:val="bullet"/>
      <w:lvlText w:val="•"/>
      <w:lvlJc w:val="left"/>
      <w:pPr>
        <w:ind w:left="1172" w:hanging="437"/>
      </w:pPr>
      <w:rPr>
        <w:rFonts w:hint="default"/>
        <w:lang w:val="ru-RU" w:eastAsia="en-US" w:bidi="ar-SA"/>
      </w:rPr>
    </w:lvl>
    <w:lvl w:ilvl="2" w:tplc="5C4AEF68">
      <w:numFmt w:val="bullet"/>
      <w:lvlText w:val="•"/>
      <w:lvlJc w:val="left"/>
      <w:pPr>
        <w:ind w:left="2205" w:hanging="437"/>
      </w:pPr>
      <w:rPr>
        <w:rFonts w:hint="default"/>
        <w:lang w:val="ru-RU" w:eastAsia="en-US" w:bidi="ar-SA"/>
      </w:rPr>
    </w:lvl>
    <w:lvl w:ilvl="3" w:tplc="E808023E">
      <w:numFmt w:val="bullet"/>
      <w:lvlText w:val="•"/>
      <w:lvlJc w:val="left"/>
      <w:pPr>
        <w:ind w:left="3238" w:hanging="437"/>
      </w:pPr>
      <w:rPr>
        <w:rFonts w:hint="default"/>
        <w:lang w:val="ru-RU" w:eastAsia="en-US" w:bidi="ar-SA"/>
      </w:rPr>
    </w:lvl>
    <w:lvl w:ilvl="4" w:tplc="7758087A">
      <w:numFmt w:val="bullet"/>
      <w:lvlText w:val="•"/>
      <w:lvlJc w:val="left"/>
      <w:pPr>
        <w:ind w:left="4271" w:hanging="437"/>
      </w:pPr>
      <w:rPr>
        <w:rFonts w:hint="default"/>
        <w:lang w:val="ru-RU" w:eastAsia="en-US" w:bidi="ar-SA"/>
      </w:rPr>
    </w:lvl>
    <w:lvl w:ilvl="5" w:tplc="815AD50C">
      <w:numFmt w:val="bullet"/>
      <w:lvlText w:val="•"/>
      <w:lvlJc w:val="left"/>
      <w:pPr>
        <w:ind w:left="5304" w:hanging="437"/>
      </w:pPr>
      <w:rPr>
        <w:rFonts w:hint="default"/>
        <w:lang w:val="ru-RU" w:eastAsia="en-US" w:bidi="ar-SA"/>
      </w:rPr>
    </w:lvl>
    <w:lvl w:ilvl="6" w:tplc="E3E21190">
      <w:numFmt w:val="bullet"/>
      <w:lvlText w:val="•"/>
      <w:lvlJc w:val="left"/>
      <w:pPr>
        <w:ind w:left="6337" w:hanging="437"/>
      </w:pPr>
      <w:rPr>
        <w:rFonts w:hint="default"/>
        <w:lang w:val="ru-RU" w:eastAsia="en-US" w:bidi="ar-SA"/>
      </w:rPr>
    </w:lvl>
    <w:lvl w:ilvl="7" w:tplc="21F0762A">
      <w:numFmt w:val="bullet"/>
      <w:lvlText w:val="•"/>
      <w:lvlJc w:val="left"/>
      <w:pPr>
        <w:ind w:left="7370" w:hanging="437"/>
      </w:pPr>
      <w:rPr>
        <w:rFonts w:hint="default"/>
        <w:lang w:val="ru-RU" w:eastAsia="en-US" w:bidi="ar-SA"/>
      </w:rPr>
    </w:lvl>
    <w:lvl w:ilvl="8" w:tplc="9DC2C22A">
      <w:numFmt w:val="bullet"/>
      <w:lvlText w:val="•"/>
      <w:lvlJc w:val="left"/>
      <w:pPr>
        <w:ind w:left="8403" w:hanging="437"/>
      </w:pPr>
      <w:rPr>
        <w:rFonts w:hint="default"/>
        <w:lang w:val="ru-RU" w:eastAsia="en-US" w:bidi="ar-SA"/>
      </w:rPr>
    </w:lvl>
  </w:abstractNum>
  <w:abstractNum w:abstractNumId="4">
    <w:nsid w:val="45E10AB6"/>
    <w:multiLevelType w:val="hybridMultilevel"/>
    <w:tmpl w:val="19B0BD14"/>
    <w:lvl w:ilvl="0" w:tplc="24B0C390">
      <w:start w:val="1"/>
      <w:numFmt w:val="decimal"/>
      <w:lvlText w:val="%1."/>
      <w:lvlJc w:val="left"/>
      <w:pPr>
        <w:ind w:left="14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F62A3F9C">
      <w:numFmt w:val="bullet"/>
      <w:lvlText w:val="•"/>
      <w:lvlJc w:val="left"/>
      <w:pPr>
        <w:ind w:left="1172" w:hanging="231"/>
      </w:pPr>
      <w:rPr>
        <w:rFonts w:hint="default"/>
        <w:lang w:val="ru-RU" w:eastAsia="en-US" w:bidi="ar-SA"/>
      </w:rPr>
    </w:lvl>
    <w:lvl w:ilvl="2" w:tplc="94A869FA">
      <w:numFmt w:val="bullet"/>
      <w:lvlText w:val="•"/>
      <w:lvlJc w:val="left"/>
      <w:pPr>
        <w:ind w:left="2205" w:hanging="231"/>
      </w:pPr>
      <w:rPr>
        <w:rFonts w:hint="default"/>
        <w:lang w:val="ru-RU" w:eastAsia="en-US" w:bidi="ar-SA"/>
      </w:rPr>
    </w:lvl>
    <w:lvl w:ilvl="3" w:tplc="1B82CA78">
      <w:numFmt w:val="bullet"/>
      <w:lvlText w:val="•"/>
      <w:lvlJc w:val="left"/>
      <w:pPr>
        <w:ind w:left="3238" w:hanging="231"/>
      </w:pPr>
      <w:rPr>
        <w:rFonts w:hint="default"/>
        <w:lang w:val="ru-RU" w:eastAsia="en-US" w:bidi="ar-SA"/>
      </w:rPr>
    </w:lvl>
    <w:lvl w:ilvl="4" w:tplc="0A3AB92E">
      <w:numFmt w:val="bullet"/>
      <w:lvlText w:val="•"/>
      <w:lvlJc w:val="left"/>
      <w:pPr>
        <w:ind w:left="4271" w:hanging="231"/>
      </w:pPr>
      <w:rPr>
        <w:rFonts w:hint="default"/>
        <w:lang w:val="ru-RU" w:eastAsia="en-US" w:bidi="ar-SA"/>
      </w:rPr>
    </w:lvl>
    <w:lvl w:ilvl="5" w:tplc="AE50D252">
      <w:numFmt w:val="bullet"/>
      <w:lvlText w:val="•"/>
      <w:lvlJc w:val="left"/>
      <w:pPr>
        <w:ind w:left="5304" w:hanging="231"/>
      </w:pPr>
      <w:rPr>
        <w:rFonts w:hint="default"/>
        <w:lang w:val="ru-RU" w:eastAsia="en-US" w:bidi="ar-SA"/>
      </w:rPr>
    </w:lvl>
    <w:lvl w:ilvl="6" w:tplc="0BB683AC">
      <w:numFmt w:val="bullet"/>
      <w:lvlText w:val="•"/>
      <w:lvlJc w:val="left"/>
      <w:pPr>
        <w:ind w:left="6337" w:hanging="231"/>
      </w:pPr>
      <w:rPr>
        <w:rFonts w:hint="default"/>
        <w:lang w:val="ru-RU" w:eastAsia="en-US" w:bidi="ar-SA"/>
      </w:rPr>
    </w:lvl>
    <w:lvl w:ilvl="7" w:tplc="D98EA9E6">
      <w:numFmt w:val="bullet"/>
      <w:lvlText w:val="•"/>
      <w:lvlJc w:val="left"/>
      <w:pPr>
        <w:ind w:left="7370" w:hanging="231"/>
      </w:pPr>
      <w:rPr>
        <w:rFonts w:hint="default"/>
        <w:lang w:val="ru-RU" w:eastAsia="en-US" w:bidi="ar-SA"/>
      </w:rPr>
    </w:lvl>
    <w:lvl w:ilvl="8" w:tplc="7D0CCFDC">
      <w:numFmt w:val="bullet"/>
      <w:lvlText w:val="•"/>
      <w:lvlJc w:val="left"/>
      <w:pPr>
        <w:ind w:left="8403" w:hanging="231"/>
      </w:pPr>
      <w:rPr>
        <w:rFonts w:hint="default"/>
        <w:lang w:val="ru-RU" w:eastAsia="en-US" w:bidi="ar-SA"/>
      </w:rPr>
    </w:lvl>
  </w:abstractNum>
  <w:abstractNum w:abstractNumId="5">
    <w:nsid w:val="5E867C8A"/>
    <w:multiLevelType w:val="hybridMultilevel"/>
    <w:tmpl w:val="3354AB54"/>
    <w:lvl w:ilvl="0" w:tplc="228E07D4">
      <w:start w:val="1"/>
      <w:numFmt w:val="decimal"/>
      <w:lvlText w:val="%1"/>
      <w:lvlJc w:val="left"/>
      <w:pPr>
        <w:ind w:left="1263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708880">
      <w:numFmt w:val="bullet"/>
      <w:lvlText w:val="•"/>
      <w:lvlJc w:val="left"/>
      <w:pPr>
        <w:ind w:left="2180" w:hanging="269"/>
      </w:pPr>
      <w:rPr>
        <w:rFonts w:hint="default"/>
        <w:lang w:val="ru-RU" w:eastAsia="en-US" w:bidi="ar-SA"/>
      </w:rPr>
    </w:lvl>
    <w:lvl w:ilvl="2" w:tplc="F86A94BC">
      <w:numFmt w:val="bullet"/>
      <w:lvlText w:val="•"/>
      <w:lvlJc w:val="left"/>
      <w:pPr>
        <w:ind w:left="3101" w:hanging="269"/>
      </w:pPr>
      <w:rPr>
        <w:rFonts w:hint="default"/>
        <w:lang w:val="ru-RU" w:eastAsia="en-US" w:bidi="ar-SA"/>
      </w:rPr>
    </w:lvl>
    <w:lvl w:ilvl="3" w:tplc="7B12C5DA">
      <w:numFmt w:val="bullet"/>
      <w:lvlText w:val="•"/>
      <w:lvlJc w:val="left"/>
      <w:pPr>
        <w:ind w:left="4022" w:hanging="269"/>
      </w:pPr>
      <w:rPr>
        <w:rFonts w:hint="default"/>
        <w:lang w:val="ru-RU" w:eastAsia="en-US" w:bidi="ar-SA"/>
      </w:rPr>
    </w:lvl>
    <w:lvl w:ilvl="4" w:tplc="BDF024D8">
      <w:numFmt w:val="bullet"/>
      <w:lvlText w:val="•"/>
      <w:lvlJc w:val="left"/>
      <w:pPr>
        <w:ind w:left="4943" w:hanging="269"/>
      </w:pPr>
      <w:rPr>
        <w:rFonts w:hint="default"/>
        <w:lang w:val="ru-RU" w:eastAsia="en-US" w:bidi="ar-SA"/>
      </w:rPr>
    </w:lvl>
    <w:lvl w:ilvl="5" w:tplc="BC70B6CC">
      <w:numFmt w:val="bullet"/>
      <w:lvlText w:val="•"/>
      <w:lvlJc w:val="left"/>
      <w:pPr>
        <w:ind w:left="5864" w:hanging="269"/>
      </w:pPr>
      <w:rPr>
        <w:rFonts w:hint="default"/>
        <w:lang w:val="ru-RU" w:eastAsia="en-US" w:bidi="ar-SA"/>
      </w:rPr>
    </w:lvl>
    <w:lvl w:ilvl="6" w:tplc="44583F48">
      <w:numFmt w:val="bullet"/>
      <w:lvlText w:val="•"/>
      <w:lvlJc w:val="left"/>
      <w:pPr>
        <w:ind w:left="6785" w:hanging="269"/>
      </w:pPr>
      <w:rPr>
        <w:rFonts w:hint="default"/>
        <w:lang w:val="ru-RU" w:eastAsia="en-US" w:bidi="ar-SA"/>
      </w:rPr>
    </w:lvl>
    <w:lvl w:ilvl="7" w:tplc="F70E9A28">
      <w:numFmt w:val="bullet"/>
      <w:lvlText w:val="•"/>
      <w:lvlJc w:val="left"/>
      <w:pPr>
        <w:ind w:left="7706" w:hanging="269"/>
      </w:pPr>
      <w:rPr>
        <w:rFonts w:hint="default"/>
        <w:lang w:val="ru-RU" w:eastAsia="en-US" w:bidi="ar-SA"/>
      </w:rPr>
    </w:lvl>
    <w:lvl w:ilvl="8" w:tplc="9606DABE">
      <w:numFmt w:val="bullet"/>
      <w:lvlText w:val="•"/>
      <w:lvlJc w:val="left"/>
      <w:pPr>
        <w:ind w:left="8627" w:hanging="269"/>
      </w:pPr>
      <w:rPr>
        <w:rFonts w:hint="default"/>
        <w:lang w:val="ru-RU" w:eastAsia="en-US" w:bidi="ar-SA"/>
      </w:rPr>
    </w:lvl>
  </w:abstractNum>
  <w:abstractNum w:abstractNumId="6">
    <w:nsid w:val="6076492B"/>
    <w:multiLevelType w:val="hybridMultilevel"/>
    <w:tmpl w:val="65A616B6"/>
    <w:lvl w:ilvl="0" w:tplc="91BC661C">
      <w:numFmt w:val="bullet"/>
      <w:lvlText w:val="—"/>
      <w:lvlJc w:val="left"/>
      <w:pPr>
        <w:ind w:left="120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BE3A96">
      <w:numFmt w:val="bullet"/>
      <w:lvlText w:val="•"/>
      <w:lvlJc w:val="left"/>
      <w:pPr>
        <w:ind w:left="1086" w:hanging="433"/>
      </w:pPr>
      <w:rPr>
        <w:rFonts w:hint="default"/>
        <w:lang w:val="ru-RU" w:eastAsia="en-US" w:bidi="ar-SA"/>
      </w:rPr>
    </w:lvl>
    <w:lvl w:ilvl="2" w:tplc="1130BCCC">
      <w:numFmt w:val="bullet"/>
      <w:lvlText w:val="•"/>
      <w:lvlJc w:val="left"/>
      <w:pPr>
        <w:ind w:left="2053" w:hanging="433"/>
      </w:pPr>
      <w:rPr>
        <w:rFonts w:hint="default"/>
        <w:lang w:val="ru-RU" w:eastAsia="en-US" w:bidi="ar-SA"/>
      </w:rPr>
    </w:lvl>
    <w:lvl w:ilvl="3" w:tplc="8302620E">
      <w:numFmt w:val="bullet"/>
      <w:lvlText w:val="•"/>
      <w:lvlJc w:val="left"/>
      <w:pPr>
        <w:ind w:left="3020" w:hanging="433"/>
      </w:pPr>
      <w:rPr>
        <w:rFonts w:hint="default"/>
        <w:lang w:val="ru-RU" w:eastAsia="en-US" w:bidi="ar-SA"/>
      </w:rPr>
    </w:lvl>
    <w:lvl w:ilvl="4" w:tplc="2FF41896">
      <w:numFmt w:val="bullet"/>
      <w:lvlText w:val="•"/>
      <w:lvlJc w:val="left"/>
      <w:pPr>
        <w:ind w:left="3986" w:hanging="433"/>
      </w:pPr>
      <w:rPr>
        <w:rFonts w:hint="default"/>
        <w:lang w:val="ru-RU" w:eastAsia="en-US" w:bidi="ar-SA"/>
      </w:rPr>
    </w:lvl>
    <w:lvl w:ilvl="5" w:tplc="AC5E3FB0">
      <w:numFmt w:val="bullet"/>
      <w:lvlText w:val="•"/>
      <w:lvlJc w:val="left"/>
      <w:pPr>
        <w:ind w:left="4953" w:hanging="433"/>
      </w:pPr>
      <w:rPr>
        <w:rFonts w:hint="default"/>
        <w:lang w:val="ru-RU" w:eastAsia="en-US" w:bidi="ar-SA"/>
      </w:rPr>
    </w:lvl>
    <w:lvl w:ilvl="6" w:tplc="99001800">
      <w:numFmt w:val="bullet"/>
      <w:lvlText w:val="•"/>
      <w:lvlJc w:val="left"/>
      <w:pPr>
        <w:ind w:left="5920" w:hanging="433"/>
      </w:pPr>
      <w:rPr>
        <w:rFonts w:hint="default"/>
        <w:lang w:val="ru-RU" w:eastAsia="en-US" w:bidi="ar-SA"/>
      </w:rPr>
    </w:lvl>
    <w:lvl w:ilvl="7" w:tplc="416C338E">
      <w:numFmt w:val="bullet"/>
      <w:lvlText w:val="•"/>
      <w:lvlJc w:val="left"/>
      <w:pPr>
        <w:ind w:left="6886" w:hanging="433"/>
      </w:pPr>
      <w:rPr>
        <w:rFonts w:hint="default"/>
        <w:lang w:val="ru-RU" w:eastAsia="en-US" w:bidi="ar-SA"/>
      </w:rPr>
    </w:lvl>
    <w:lvl w:ilvl="8" w:tplc="3F6A538A">
      <w:numFmt w:val="bullet"/>
      <w:lvlText w:val="•"/>
      <w:lvlJc w:val="left"/>
      <w:pPr>
        <w:ind w:left="7853" w:hanging="43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A3FE6"/>
    <w:rsid w:val="000609DF"/>
    <w:rsid w:val="000E2F76"/>
    <w:rsid w:val="000E31EE"/>
    <w:rsid w:val="001075ED"/>
    <w:rsid w:val="001A3FE6"/>
    <w:rsid w:val="001C63A0"/>
    <w:rsid w:val="001E662C"/>
    <w:rsid w:val="00210C89"/>
    <w:rsid w:val="0025053B"/>
    <w:rsid w:val="002C2D01"/>
    <w:rsid w:val="003B020F"/>
    <w:rsid w:val="003D0361"/>
    <w:rsid w:val="003E27C3"/>
    <w:rsid w:val="00464380"/>
    <w:rsid w:val="00501707"/>
    <w:rsid w:val="00557282"/>
    <w:rsid w:val="0061104E"/>
    <w:rsid w:val="007616C4"/>
    <w:rsid w:val="008B149A"/>
    <w:rsid w:val="00920B62"/>
    <w:rsid w:val="00A17B92"/>
    <w:rsid w:val="00BF50F9"/>
    <w:rsid w:val="00CE3811"/>
    <w:rsid w:val="00CF0277"/>
    <w:rsid w:val="00E00FED"/>
    <w:rsid w:val="00E137FC"/>
    <w:rsid w:val="00EA5718"/>
    <w:rsid w:val="00FB69CF"/>
    <w:rsid w:val="00FE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09DF"/>
    <w:pPr>
      <w:spacing w:line="275" w:lineRule="exact"/>
      <w:ind w:left="1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609DF"/>
    <w:pPr>
      <w:ind w:left="81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09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609D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09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09D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09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609DF"/>
    <w:pPr>
      <w:ind w:left="149" w:firstLine="696"/>
    </w:pPr>
  </w:style>
  <w:style w:type="paragraph" w:customStyle="1" w:styleId="TableParagraph">
    <w:name w:val="Table Paragraph"/>
    <w:basedOn w:val="a"/>
    <w:uiPriority w:val="1"/>
    <w:qFormat/>
    <w:rsid w:val="000609DF"/>
  </w:style>
  <w:style w:type="paragraph" w:customStyle="1" w:styleId="a6">
    <w:name w:val="Стиль"/>
    <w:uiPriority w:val="99"/>
    <w:rsid w:val="00060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E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16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6C4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qFormat/>
    <w:rsid w:val="00464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09DF"/>
    <w:pPr>
      <w:spacing w:line="275" w:lineRule="exact"/>
      <w:ind w:left="1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609DF"/>
    <w:pPr>
      <w:ind w:left="81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09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609D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09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09D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09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609DF"/>
    <w:pPr>
      <w:ind w:left="149" w:firstLine="696"/>
    </w:pPr>
  </w:style>
  <w:style w:type="paragraph" w:customStyle="1" w:styleId="TableParagraph">
    <w:name w:val="Table Paragraph"/>
    <w:basedOn w:val="a"/>
    <w:uiPriority w:val="1"/>
    <w:qFormat/>
    <w:rsid w:val="000609DF"/>
  </w:style>
  <w:style w:type="paragraph" w:customStyle="1" w:styleId="a6">
    <w:name w:val="Стиль"/>
    <w:uiPriority w:val="99"/>
    <w:rsid w:val="00060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E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5591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XLOPA</dc:creator>
  <cp:keywords/>
  <dc:description/>
  <cp:lastModifiedBy>User</cp:lastModifiedBy>
  <cp:revision>19</cp:revision>
  <cp:lastPrinted>2023-10-11T11:56:00Z</cp:lastPrinted>
  <dcterms:created xsi:type="dcterms:W3CDTF">2021-10-02T18:58:00Z</dcterms:created>
  <dcterms:modified xsi:type="dcterms:W3CDTF">2024-09-12T17:24:00Z</dcterms:modified>
</cp:coreProperties>
</file>